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3B" w:rsidRPr="005E69D9" w:rsidRDefault="00027E3B" w:rsidP="005E69D9">
      <w:pPr>
        <w:pStyle w:val="Nzev"/>
        <w:shd w:val="clear" w:color="auto" w:fill="2AC41E"/>
        <w:jc w:val="right"/>
        <w:rPr>
          <w:b/>
          <w:color w:val="FFFFFF" w:themeColor="background1"/>
          <w:sz w:val="44"/>
          <w:szCs w:val="44"/>
        </w:rPr>
      </w:pPr>
      <w:r w:rsidRPr="005E69D9">
        <w:rPr>
          <w:b/>
          <w:color w:val="FFFFFF" w:themeColor="background1"/>
          <w:sz w:val="44"/>
          <w:szCs w:val="44"/>
        </w:rPr>
        <w:t>Z</w:t>
      </w:r>
      <w:r w:rsidR="005E69D9" w:rsidRPr="005E69D9">
        <w:rPr>
          <w:b/>
          <w:color w:val="FFFFFF" w:themeColor="background1"/>
          <w:sz w:val="44"/>
          <w:szCs w:val="44"/>
        </w:rPr>
        <w:t>E ZAHRÁDKY</w:t>
      </w:r>
      <w:r w:rsidR="00A4625C">
        <w:rPr>
          <w:b/>
          <w:color w:val="FFFFFF" w:themeColor="background1"/>
          <w:sz w:val="44"/>
          <w:szCs w:val="44"/>
        </w:rPr>
        <w:t> </w:t>
      </w:r>
      <w:r w:rsidR="00045B65">
        <w:rPr>
          <w:b/>
          <w:color w:val="FFFFFF" w:themeColor="background1"/>
          <w:sz w:val="44"/>
          <w:szCs w:val="44"/>
        </w:rPr>
        <w:t> </w:t>
      </w:r>
    </w:p>
    <w:p w:rsidR="00027E3B" w:rsidRPr="007E1C39" w:rsidRDefault="00027E3B" w:rsidP="00027E3B">
      <w:pPr>
        <w:rPr>
          <w:rFonts w:asciiTheme="majorHAnsi" w:hAnsiTheme="majorHAnsi"/>
          <w:b/>
          <w:color w:val="2AC41E"/>
          <w:sz w:val="54"/>
          <w:szCs w:val="54"/>
        </w:rPr>
        <w:sectPr w:rsidR="00027E3B" w:rsidRPr="007E1C39" w:rsidSect="001073F2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</w:p>
    <w:p w:rsidR="00027E3B" w:rsidRPr="005E69D9" w:rsidRDefault="00027E3B" w:rsidP="00027E3B">
      <w:pPr>
        <w:rPr>
          <w:rFonts w:asciiTheme="majorHAnsi" w:hAnsiTheme="majorHAnsi"/>
          <w:b/>
          <w:sz w:val="56"/>
          <w:szCs w:val="56"/>
        </w:rPr>
      </w:pPr>
      <w:r w:rsidRPr="005E69D9">
        <w:rPr>
          <w:rFonts w:asciiTheme="majorHAnsi" w:hAnsiTheme="majorHAnsi"/>
          <w:b/>
          <w:sz w:val="56"/>
          <w:szCs w:val="56"/>
        </w:rPr>
        <w:lastRenderedPageBreak/>
        <w:t>Recepty v kontrastu: Jó, třešně zrály…</w:t>
      </w:r>
    </w:p>
    <w:p w:rsidR="00027E3B" w:rsidRDefault="00027E3B" w:rsidP="00027E3B">
      <w:pPr>
        <w:rPr>
          <w:rFonts w:asciiTheme="majorHAnsi" w:hAnsiTheme="majorHAnsi"/>
          <w:b/>
          <w:sz w:val="54"/>
          <w:szCs w:val="54"/>
        </w:rPr>
        <w:sectPr w:rsidR="00027E3B" w:rsidSect="001073F2"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</w:p>
    <w:p w:rsidR="00723164" w:rsidRDefault="00723164" w:rsidP="00027E3B">
      <w:pPr>
        <w:rPr>
          <w:rFonts w:asciiTheme="majorHAnsi" w:hAnsiTheme="majorHAnsi"/>
          <w:sz w:val="22"/>
          <w:szCs w:val="22"/>
        </w:rPr>
      </w:pPr>
    </w:p>
    <w:p w:rsidR="00723164" w:rsidRDefault="00723164" w:rsidP="00027E3B">
      <w:pPr>
        <w:rPr>
          <w:rFonts w:asciiTheme="majorHAnsi" w:hAnsiTheme="majorHAnsi"/>
          <w:sz w:val="22"/>
          <w:szCs w:val="22"/>
        </w:rPr>
        <w:sectPr w:rsidR="00723164" w:rsidSect="001073F2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60"/>
        </w:sectPr>
      </w:pPr>
    </w:p>
    <w:p w:rsidR="00027E3B" w:rsidRPr="00406D6E" w:rsidRDefault="00027E3B" w:rsidP="005E69D9">
      <w:pPr>
        <w:spacing w:after="40"/>
        <w:rPr>
          <w:rFonts w:asciiTheme="majorHAnsi" w:hAnsiTheme="majorHAnsi"/>
          <w:b/>
          <w:color w:val="F79646" w:themeColor="accent6"/>
        </w:rPr>
      </w:pPr>
      <w:r w:rsidRPr="00406D6E">
        <w:rPr>
          <w:rFonts w:asciiTheme="majorHAnsi" w:hAnsiTheme="majorHAnsi"/>
          <w:b/>
          <w:color w:val="F79646" w:themeColor="accent6"/>
        </w:rPr>
        <w:lastRenderedPageBreak/>
        <w:t xml:space="preserve">Zdeněk </w:t>
      </w:r>
      <w:proofErr w:type="spellStart"/>
      <w:r w:rsidRPr="00406D6E">
        <w:rPr>
          <w:rFonts w:asciiTheme="majorHAnsi" w:hAnsiTheme="majorHAnsi"/>
          <w:b/>
          <w:color w:val="F79646" w:themeColor="accent6"/>
        </w:rPr>
        <w:t>Pohlreich</w:t>
      </w:r>
      <w:proofErr w:type="spellEnd"/>
      <w:r w:rsidRPr="00406D6E">
        <w:rPr>
          <w:rFonts w:asciiTheme="majorHAnsi" w:hAnsiTheme="majorHAnsi"/>
          <w:b/>
          <w:color w:val="F79646" w:themeColor="accent6"/>
        </w:rPr>
        <w:t xml:space="preserve">, Café </w:t>
      </w:r>
      <w:proofErr w:type="spellStart"/>
      <w:r w:rsidRPr="00406D6E">
        <w:rPr>
          <w:rFonts w:asciiTheme="majorHAnsi" w:hAnsiTheme="majorHAnsi"/>
          <w:b/>
          <w:color w:val="F79646" w:themeColor="accent6"/>
        </w:rPr>
        <w:t>Imperial</w:t>
      </w:r>
      <w:proofErr w:type="spellEnd"/>
      <w:r w:rsidRPr="00406D6E">
        <w:rPr>
          <w:rFonts w:asciiTheme="majorHAnsi" w:hAnsiTheme="majorHAnsi"/>
          <w:b/>
          <w:color w:val="F79646" w:themeColor="accent6"/>
        </w:rPr>
        <w:t xml:space="preserve"> Praha</w:t>
      </w:r>
    </w:p>
    <w:p w:rsidR="00027E3B" w:rsidRPr="00CC659C" w:rsidRDefault="00027E3B" w:rsidP="00027E3B">
      <w:pPr>
        <w:rPr>
          <w:rFonts w:asciiTheme="majorHAnsi" w:hAnsiTheme="majorHAnsi"/>
          <w:b/>
          <w:color w:val="C2D69B" w:themeColor="accent3" w:themeTint="99"/>
        </w:rPr>
      </w:pPr>
      <w:r w:rsidRPr="00CC659C">
        <w:rPr>
          <w:rFonts w:asciiTheme="majorHAnsi" w:hAnsiTheme="majorHAnsi"/>
          <w:b/>
        </w:rPr>
        <w:t>VIŠŇOVÝ / TŘEŠŇOVÝ CRUMBLE</w:t>
      </w:r>
    </w:p>
    <w:p w:rsidR="00027E3B" w:rsidRPr="001073F2" w:rsidRDefault="00027E3B" w:rsidP="00027E3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0288" behindDoc="1" locked="1" layoutInCell="1" allowOverlap="1" wp14:anchorId="039F65D2" wp14:editId="1511D14E">
            <wp:simplePos x="0" y="0"/>
            <wp:positionH relativeFrom="column">
              <wp:posOffset>3298825</wp:posOffset>
            </wp:positionH>
            <wp:positionV relativeFrom="paragraph">
              <wp:posOffset>81280</wp:posOffset>
            </wp:positionV>
            <wp:extent cx="1360800" cy="1180800"/>
            <wp:effectExtent l="0" t="0" r="0" b="635"/>
            <wp:wrapTight wrapText="bothSides">
              <wp:wrapPolygon edited="0">
                <wp:start x="1210" y="0"/>
                <wp:lineTo x="0" y="1394"/>
                <wp:lineTo x="0" y="19869"/>
                <wp:lineTo x="1210" y="21263"/>
                <wp:lineTo x="19966" y="21263"/>
                <wp:lineTo x="21176" y="19869"/>
                <wp:lineTo x="21176" y="1394"/>
                <wp:lineTo x="19966" y="0"/>
                <wp:lineTo x="1210" y="0"/>
              </wp:wrapPolygon>
            </wp:wrapTight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blanina malá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0" cy="118080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2336" behindDoc="1" locked="1" layoutInCell="1" allowOverlap="1" wp14:anchorId="679750A9" wp14:editId="32FE4D7E">
            <wp:simplePos x="0" y="0"/>
            <wp:positionH relativeFrom="column">
              <wp:posOffset>-6985</wp:posOffset>
            </wp:positionH>
            <wp:positionV relativeFrom="paragraph">
              <wp:posOffset>56515</wp:posOffset>
            </wp:positionV>
            <wp:extent cx="1310640" cy="1238250"/>
            <wp:effectExtent l="0" t="0" r="3810" b="0"/>
            <wp:wrapTight wrapText="bothSides">
              <wp:wrapPolygon edited="0">
                <wp:start x="1570" y="0"/>
                <wp:lineTo x="0" y="997"/>
                <wp:lineTo x="0" y="19938"/>
                <wp:lineTo x="1256" y="21268"/>
                <wp:lineTo x="1256" y="21268"/>
                <wp:lineTo x="20093" y="21268"/>
                <wp:lineTo x="20093" y="21268"/>
                <wp:lineTo x="21349" y="19938"/>
                <wp:lineTo x="21349" y="1329"/>
                <wp:lineTo x="20093" y="0"/>
                <wp:lineTo x="1570" y="0"/>
              </wp:wrapPolygon>
            </wp:wrapTight>
            <wp:docPr id="5" name="višňové crum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šňové crumble.jpg"/>
                    <pic:cNvPicPr/>
                  </pic:nvPicPr>
                  <pic:blipFill rotWithShape="1"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8" r="-28"/>
                    <a:stretch/>
                  </pic:blipFill>
                  <pic:spPr>
                    <a:xfrm>
                      <a:off x="0" y="0"/>
                      <a:ext cx="1310640" cy="123825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6CA3">
        <w:rPr>
          <w:rFonts w:asciiTheme="majorHAnsi" w:hAnsiTheme="majorHAnsi"/>
          <w:b/>
          <w:sz w:val="22"/>
          <w:szCs w:val="22"/>
        </w:rPr>
        <w:t>Suroviny:</w:t>
      </w:r>
      <w:r w:rsidRPr="001073F2">
        <w:rPr>
          <w:rFonts w:asciiTheme="majorHAnsi" w:hAnsiTheme="majorHAnsi"/>
          <w:sz w:val="22"/>
          <w:szCs w:val="22"/>
        </w:rPr>
        <w:t xml:space="preserve"> 350 g višní </w:t>
      </w:r>
      <w:r>
        <w:rPr>
          <w:rFonts w:asciiTheme="majorHAnsi" w:hAnsiTheme="majorHAnsi"/>
          <w:sz w:val="22"/>
          <w:szCs w:val="22"/>
        </w:rPr>
        <w:t>neb</w:t>
      </w:r>
      <w:r w:rsidRPr="001073F2">
        <w:rPr>
          <w:rFonts w:asciiTheme="majorHAnsi" w:hAnsiTheme="majorHAnsi"/>
          <w:sz w:val="22"/>
          <w:szCs w:val="22"/>
        </w:rPr>
        <w:t>o třešní</w:t>
      </w:r>
      <w:r>
        <w:rPr>
          <w:rFonts w:asciiTheme="majorHAnsi" w:hAnsiTheme="majorHAnsi"/>
          <w:sz w:val="22"/>
          <w:szCs w:val="22"/>
        </w:rPr>
        <w:t xml:space="preserve"> bez pecek</w:t>
      </w:r>
      <w:r w:rsidRPr="001073F2">
        <w:rPr>
          <w:rFonts w:asciiTheme="majorHAnsi" w:hAnsiTheme="majorHAnsi"/>
          <w:sz w:val="22"/>
          <w:szCs w:val="22"/>
        </w:rPr>
        <w:t>, 150 g vloček, 30 g másla, špetka himalájské soli, 1 lžíce cukru, 1 lžíce mandlové mouky, 3</w:t>
      </w:r>
      <w:r w:rsidR="008349A0">
        <w:rPr>
          <w:rFonts w:asciiTheme="majorHAnsi" w:hAnsiTheme="majorHAnsi"/>
          <w:sz w:val="22"/>
          <w:szCs w:val="22"/>
        </w:rPr>
        <w:t> </w:t>
      </w:r>
      <w:r w:rsidRPr="001073F2">
        <w:rPr>
          <w:rFonts w:asciiTheme="majorHAnsi" w:hAnsiTheme="majorHAnsi"/>
          <w:sz w:val="22"/>
          <w:szCs w:val="22"/>
        </w:rPr>
        <w:t>lžíce strouhané hořké čokolády, 3 lžíce kokosu.</w:t>
      </w:r>
    </w:p>
    <w:p w:rsidR="00027E3B" w:rsidRPr="001073F2" w:rsidRDefault="00027E3B" w:rsidP="00027E3B">
      <w:pPr>
        <w:rPr>
          <w:rFonts w:asciiTheme="majorHAnsi" w:hAnsiTheme="majorHAnsi"/>
          <w:sz w:val="22"/>
          <w:szCs w:val="22"/>
        </w:rPr>
      </w:pPr>
      <w:r w:rsidRPr="007F6CA3">
        <w:rPr>
          <w:rFonts w:asciiTheme="majorHAnsi" w:hAnsiTheme="majorHAnsi"/>
          <w:b/>
          <w:sz w:val="22"/>
          <w:szCs w:val="22"/>
        </w:rPr>
        <w:t>Postup:</w:t>
      </w:r>
      <w:r w:rsidRPr="001073F2">
        <w:rPr>
          <w:rFonts w:asciiTheme="majorHAnsi" w:hAnsiTheme="majorHAnsi"/>
          <w:sz w:val="22"/>
          <w:szCs w:val="22"/>
        </w:rPr>
        <w:t xml:space="preserve"> Formičky vymažeme máslem. Do pekáče nasypeme vločky, </w:t>
      </w:r>
      <w:r w:rsidR="00DA1DB6">
        <w:rPr>
          <w:rFonts w:asciiTheme="majorHAnsi" w:hAnsiTheme="majorHAnsi"/>
          <w:sz w:val="22"/>
          <w:szCs w:val="22"/>
        </w:rPr>
        <w:t>vložíme i kousek</w:t>
      </w:r>
      <w:r w:rsidRPr="001073F2">
        <w:rPr>
          <w:rFonts w:asciiTheme="majorHAnsi" w:hAnsiTheme="majorHAnsi"/>
          <w:sz w:val="22"/>
          <w:szCs w:val="22"/>
        </w:rPr>
        <w:t xml:space="preserve"> másla, himalájskou sůl, trochu cukru a vypracujeme drobenku. Nezapomeňte i na</w:t>
      </w:r>
      <w:r w:rsidR="00DA1DB6">
        <w:rPr>
          <w:rFonts w:asciiTheme="majorHAnsi" w:hAnsiTheme="majorHAnsi"/>
          <w:sz w:val="22"/>
          <w:szCs w:val="22"/>
        </w:rPr>
        <w:t> </w:t>
      </w:r>
      <w:r w:rsidRPr="001073F2">
        <w:rPr>
          <w:rFonts w:asciiTheme="majorHAnsi" w:hAnsiTheme="majorHAnsi"/>
          <w:sz w:val="22"/>
          <w:szCs w:val="22"/>
        </w:rPr>
        <w:t>trochu mandlové mouky, která je bezlepková. Do</w:t>
      </w:r>
      <w:r w:rsidR="00DA1DB6">
        <w:rPr>
          <w:rFonts w:asciiTheme="majorHAnsi" w:hAnsiTheme="majorHAnsi"/>
          <w:sz w:val="22"/>
          <w:szCs w:val="22"/>
        </w:rPr>
        <w:t> </w:t>
      </w:r>
      <w:r w:rsidRPr="001073F2">
        <w:rPr>
          <w:rFonts w:asciiTheme="majorHAnsi" w:hAnsiTheme="majorHAnsi"/>
          <w:sz w:val="22"/>
          <w:szCs w:val="22"/>
        </w:rPr>
        <w:t>mísy přisypeme nastrouhanou hořkou čokoládu, višně a strouhaný kokos. Višně dáme do formy a na ně položíme drobenku. V troubě pečeme na 180 stupňů. Počkáme, až se drobenka zapeče, dostane barvu a višně se rozehřejí.</w:t>
      </w:r>
    </w:p>
    <w:p w:rsidR="00027E3B" w:rsidRDefault="00027E3B" w:rsidP="00027E3B">
      <w:pPr>
        <w:rPr>
          <w:rFonts w:asciiTheme="majorHAnsi" w:hAnsiTheme="majorHAnsi"/>
          <w:b/>
        </w:rPr>
      </w:pPr>
    </w:p>
    <w:p w:rsidR="00027E3B" w:rsidRPr="00406D6E" w:rsidRDefault="00027E3B" w:rsidP="005E69D9">
      <w:pPr>
        <w:spacing w:after="40"/>
        <w:rPr>
          <w:rFonts w:asciiTheme="majorHAnsi" w:hAnsiTheme="majorHAnsi"/>
          <w:b/>
          <w:color w:val="F79646" w:themeColor="accent6"/>
        </w:rPr>
      </w:pPr>
      <w:r w:rsidRPr="00406D6E">
        <w:rPr>
          <w:rFonts w:asciiTheme="majorHAnsi" w:hAnsiTheme="majorHAnsi"/>
          <w:b/>
          <w:color w:val="F79646" w:themeColor="accent6"/>
        </w:rPr>
        <w:lastRenderedPageBreak/>
        <w:t>Milena Hrušková, ZŠ Nadějkov</w:t>
      </w:r>
    </w:p>
    <w:p w:rsidR="00027E3B" w:rsidRPr="00CC659C" w:rsidRDefault="00027E3B" w:rsidP="00027E3B">
      <w:pPr>
        <w:rPr>
          <w:rFonts w:asciiTheme="majorHAnsi" w:hAnsiTheme="majorHAnsi"/>
          <w:b/>
        </w:rPr>
      </w:pPr>
      <w:r w:rsidRPr="00CC659C">
        <w:rPr>
          <w:rFonts w:asciiTheme="majorHAnsi" w:hAnsiTheme="majorHAnsi"/>
          <w:b/>
        </w:rPr>
        <w:t>BUBLANINA</w:t>
      </w:r>
    </w:p>
    <w:p w:rsidR="00027E3B" w:rsidRPr="001073F2" w:rsidRDefault="00027E3B" w:rsidP="00027E3B">
      <w:pPr>
        <w:rPr>
          <w:rFonts w:asciiTheme="majorHAnsi" w:hAnsiTheme="majorHAnsi"/>
          <w:sz w:val="22"/>
          <w:szCs w:val="22"/>
        </w:rPr>
      </w:pPr>
      <w:r w:rsidRPr="007F6CA3">
        <w:rPr>
          <w:rFonts w:asciiTheme="majorHAnsi" w:hAnsiTheme="majorHAnsi"/>
          <w:b/>
          <w:sz w:val="22"/>
          <w:szCs w:val="22"/>
        </w:rPr>
        <w:t>Suroviny</w:t>
      </w:r>
      <w:r w:rsidRPr="001073F2">
        <w:rPr>
          <w:rFonts w:asciiTheme="majorHAnsi" w:hAnsiTheme="majorHAnsi"/>
          <w:sz w:val="22"/>
          <w:szCs w:val="22"/>
        </w:rPr>
        <w:t xml:space="preserve"> (podle velikosti plechu): 1 hrnek cukru krupice, </w:t>
      </w:r>
      <w:r w:rsidRPr="001073F2">
        <w:rPr>
          <w:rFonts w:asciiTheme="majorHAnsi" w:hAnsiTheme="majorHAnsi" w:cs="Times New Roman"/>
          <w:sz w:val="22"/>
          <w:szCs w:val="22"/>
        </w:rPr>
        <w:t>½</w:t>
      </w:r>
      <w:r w:rsidRPr="001073F2">
        <w:rPr>
          <w:rFonts w:asciiTheme="majorHAnsi" w:hAnsiTheme="majorHAnsi"/>
          <w:sz w:val="22"/>
          <w:szCs w:val="22"/>
        </w:rPr>
        <w:t xml:space="preserve"> hrnku oleje, </w:t>
      </w:r>
      <w:r>
        <w:rPr>
          <w:rFonts w:asciiTheme="majorHAnsi" w:hAnsiTheme="majorHAnsi"/>
          <w:sz w:val="22"/>
          <w:szCs w:val="22"/>
        </w:rPr>
        <w:t>2</w:t>
      </w:r>
      <w:r w:rsidR="008349A0">
        <w:rPr>
          <w:rFonts w:asciiTheme="majorHAnsi" w:hAnsiTheme="majorHAnsi"/>
          <w:sz w:val="22"/>
          <w:szCs w:val="22"/>
        </w:rPr>
        <w:t> </w:t>
      </w:r>
      <w:r w:rsidRPr="001073F2">
        <w:rPr>
          <w:rFonts w:asciiTheme="majorHAnsi" w:hAnsiTheme="majorHAnsi"/>
          <w:sz w:val="22"/>
          <w:szCs w:val="22"/>
        </w:rPr>
        <w:t>vejce</w:t>
      </w:r>
      <w:r>
        <w:rPr>
          <w:rFonts w:asciiTheme="majorHAnsi" w:hAnsiTheme="majorHAnsi"/>
          <w:sz w:val="22"/>
          <w:szCs w:val="22"/>
        </w:rPr>
        <w:t>, 1</w:t>
      </w:r>
      <w:r w:rsidRPr="001073F2">
        <w:rPr>
          <w:rFonts w:asciiTheme="majorHAnsi" w:hAnsiTheme="majorHAnsi"/>
          <w:sz w:val="22"/>
          <w:szCs w:val="22"/>
        </w:rPr>
        <w:t xml:space="preserve"> hrn</w:t>
      </w:r>
      <w:r>
        <w:rPr>
          <w:rFonts w:asciiTheme="majorHAnsi" w:hAnsiTheme="majorHAnsi"/>
          <w:sz w:val="22"/>
          <w:szCs w:val="22"/>
        </w:rPr>
        <w:t>e</w:t>
      </w:r>
      <w:r w:rsidRPr="001073F2">
        <w:rPr>
          <w:rFonts w:asciiTheme="majorHAnsi" w:hAnsiTheme="majorHAnsi"/>
          <w:sz w:val="22"/>
          <w:szCs w:val="22"/>
        </w:rPr>
        <w:t>k mléka, 2</w:t>
      </w:r>
      <w:r w:rsidR="008349A0">
        <w:rPr>
          <w:rFonts w:asciiTheme="majorHAnsi" w:hAnsiTheme="majorHAnsi"/>
          <w:sz w:val="22"/>
          <w:szCs w:val="22"/>
        </w:rPr>
        <w:t> </w:t>
      </w:r>
      <w:r w:rsidRPr="001073F2">
        <w:rPr>
          <w:rFonts w:asciiTheme="majorHAnsi" w:hAnsiTheme="majorHAnsi"/>
          <w:sz w:val="22"/>
          <w:szCs w:val="22"/>
        </w:rPr>
        <w:t xml:space="preserve">hrnky polohrubé mouky, </w:t>
      </w:r>
      <w:r>
        <w:rPr>
          <w:rFonts w:asciiTheme="majorHAnsi" w:hAnsiTheme="majorHAnsi"/>
          <w:sz w:val="22"/>
          <w:szCs w:val="22"/>
        </w:rPr>
        <w:t xml:space="preserve">vanilkový cukr, </w:t>
      </w:r>
      <w:r w:rsidRPr="001073F2">
        <w:rPr>
          <w:rFonts w:asciiTheme="majorHAnsi" w:hAnsiTheme="majorHAnsi"/>
          <w:sz w:val="22"/>
          <w:szCs w:val="22"/>
        </w:rPr>
        <w:t>práš</w:t>
      </w:r>
      <w:r>
        <w:rPr>
          <w:rFonts w:asciiTheme="majorHAnsi" w:hAnsiTheme="majorHAnsi"/>
          <w:sz w:val="22"/>
          <w:szCs w:val="22"/>
        </w:rPr>
        <w:t>e</w:t>
      </w:r>
      <w:r w:rsidRPr="001073F2">
        <w:rPr>
          <w:rFonts w:asciiTheme="majorHAnsi" w:hAnsiTheme="majorHAnsi"/>
          <w:sz w:val="22"/>
          <w:szCs w:val="22"/>
        </w:rPr>
        <w:t>k do</w:t>
      </w:r>
      <w:r w:rsidR="008349A0">
        <w:rPr>
          <w:rFonts w:asciiTheme="majorHAnsi" w:hAnsiTheme="majorHAnsi"/>
          <w:sz w:val="22"/>
          <w:szCs w:val="22"/>
        </w:rPr>
        <w:t> </w:t>
      </w:r>
      <w:r w:rsidRPr="001073F2">
        <w:rPr>
          <w:rFonts w:asciiTheme="majorHAnsi" w:hAnsiTheme="majorHAnsi"/>
          <w:sz w:val="22"/>
          <w:szCs w:val="22"/>
        </w:rPr>
        <w:t>pečiva.</w:t>
      </w:r>
      <w:r>
        <w:rPr>
          <w:rFonts w:asciiTheme="majorHAnsi" w:hAnsiTheme="majorHAnsi"/>
          <w:sz w:val="22"/>
          <w:szCs w:val="22"/>
        </w:rPr>
        <w:t xml:space="preserve">  </w:t>
      </w:r>
    </w:p>
    <w:p w:rsidR="00027E3B" w:rsidRDefault="00027E3B" w:rsidP="00027E3B">
      <w:pPr>
        <w:rPr>
          <w:rFonts w:asciiTheme="majorHAnsi" w:hAnsiTheme="majorHAnsi"/>
          <w:sz w:val="22"/>
          <w:szCs w:val="22"/>
        </w:rPr>
      </w:pPr>
      <w:r w:rsidRPr="007F6CA3">
        <w:rPr>
          <w:rFonts w:asciiTheme="majorHAnsi" w:hAnsiTheme="majorHAnsi"/>
          <w:b/>
          <w:sz w:val="22"/>
          <w:szCs w:val="22"/>
        </w:rPr>
        <w:t>Postup:</w:t>
      </w:r>
      <w:r w:rsidRPr="001073F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Plech vymažeme olejem. Nám se tady osvědčil olejový sprej, který se dá běžně koupit a je to opravdu užitečná věc. </w:t>
      </w:r>
      <w:r w:rsidRPr="001073F2">
        <w:rPr>
          <w:rFonts w:asciiTheme="majorHAnsi" w:hAnsiTheme="majorHAnsi"/>
          <w:sz w:val="22"/>
          <w:szCs w:val="22"/>
        </w:rPr>
        <w:t xml:space="preserve">Ušleháme </w:t>
      </w:r>
      <w:r>
        <w:rPr>
          <w:rFonts w:asciiTheme="majorHAnsi" w:hAnsiTheme="majorHAnsi"/>
          <w:sz w:val="22"/>
          <w:szCs w:val="22"/>
        </w:rPr>
        <w:t>vejce s cukrem</w:t>
      </w:r>
      <w:r w:rsidRPr="001073F2">
        <w:rPr>
          <w:rFonts w:asciiTheme="majorHAnsi" w:hAnsiTheme="majorHAnsi"/>
          <w:sz w:val="22"/>
          <w:szCs w:val="22"/>
        </w:rPr>
        <w:t xml:space="preserve">. </w:t>
      </w:r>
      <w:proofErr w:type="gramStart"/>
      <w:r w:rsidRPr="001073F2">
        <w:rPr>
          <w:rFonts w:asciiTheme="majorHAnsi" w:hAnsiTheme="majorHAnsi"/>
          <w:sz w:val="22"/>
          <w:szCs w:val="22"/>
        </w:rPr>
        <w:t>Přidáme</w:t>
      </w:r>
      <w:proofErr w:type="gramEnd"/>
      <w:r w:rsidRPr="001073F2">
        <w:rPr>
          <w:rFonts w:asciiTheme="majorHAnsi" w:hAnsiTheme="majorHAnsi"/>
          <w:sz w:val="22"/>
          <w:szCs w:val="22"/>
        </w:rPr>
        <w:t xml:space="preserve"> prášek do pečiva, mléko, mouku</w:t>
      </w:r>
      <w:r>
        <w:rPr>
          <w:rFonts w:asciiTheme="majorHAnsi" w:hAnsiTheme="majorHAnsi"/>
          <w:sz w:val="22"/>
          <w:szCs w:val="22"/>
        </w:rPr>
        <w:t>, vanilkový cukr</w:t>
      </w:r>
      <w:r w:rsidRPr="001073F2">
        <w:rPr>
          <w:rFonts w:asciiTheme="majorHAnsi" w:hAnsiTheme="majorHAnsi"/>
          <w:sz w:val="22"/>
          <w:szCs w:val="22"/>
        </w:rPr>
        <w:t xml:space="preserve"> a </w:t>
      </w:r>
      <w:r w:rsidR="00DA1DB6">
        <w:rPr>
          <w:rFonts w:asciiTheme="majorHAnsi" w:hAnsiTheme="majorHAnsi"/>
          <w:sz w:val="22"/>
          <w:szCs w:val="22"/>
        </w:rPr>
        <w:t>vy</w:t>
      </w:r>
      <w:r w:rsidRPr="001073F2">
        <w:rPr>
          <w:rFonts w:asciiTheme="majorHAnsi" w:hAnsiTheme="majorHAnsi"/>
          <w:sz w:val="22"/>
          <w:szCs w:val="22"/>
        </w:rPr>
        <w:t xml:space="preserve">šleháme v husté </w:t>
      </w:r>
      <w:proofErr w:type="gramStart"/>
      <w:r w:rsidRPr="001073F2">
        <w:rPr>
          <w:rFonts w:asciiTheme="majorHAnsi" w:hAnsiTheme="majorHAnsi"/>
          <w:sz w:val="22"/>
          <w:szCs w:val="22"/>
        </w:rPr>
        <w:t>těsto.</w:t>
      </w:r>
      <w:proofErr w:type="gramEnd"/>
      <w:r w:rsidRPr="001073F2">
        <w:rPr>
          <w:rFonts w:asciiTheme="majorHAnsi" w:hAnsiTheme="majorHAnsi"/>
          <w:sz w:val="22"/>
          <w:szCs w:val="22"/>
        </w:rPr>
        <w:t xml:space="preserve"> T</w:t>
      </w:r>
      <w:r>
        <w:rPr>
          <w:rFonts w:asciiTheme="majorHAnsi" w:hAnsiTheme="majorHAnsi"/>
          <w:sz w:val="22"/>
          <w:szCs w:val="22"/>
        </w:rPr>
        <w:t>o pak</w:t>
      </w:r>
      <w:r w:rsidRPr="001073F2">
        <w:rPr>
          <w:rFonts w:asciiTheme="majorHAnsi" w:hAnsiTheme="majorHAnsi"/>
          <w:sz w:val="22"/>
          <w:szCs w:val="22"/>
        </w:rPr>
        <w:t xml:space="preserve"> poklademe ovocem </w:t>
      </w:r>
      <w:r>
        <w:rPr>
          <w:rFonts w:asciiTheme="majorHAnsi" w:hAnsiTheme="majorHAnsi"/>
          <w:sz w:val="22"/>
          <w:szCs w:val="22"/>
        </w:rPr>
        <w:t xml:space="preserve">(nemusí to být jen třešně, ale třeba i maliny nebo jiné ovoce) </w:t>
      </w:r>
      <w:r w:rsidRPr="001073F2">
        <w:rPr>
          <w:rFonts w:asciiTheme="majorHAnsi" w:hAnsiTheme="majorHAnsi"/>
          <w:sz w:val="22"/>
          <w:szCs w:val="22"/>
        </w:rPr>
        <w:t>a pečeme asi půl hodiny v</w:t>
      </w:r>
      <w:r>
        <w:rPr>
          <w:rFonts w:asciiTheme="majorHAnsi" w:hAnsiTheme="majorHAnsi"/>
          <w:sz w:val="22"/>
          <w:szCs w:val="22"/>
        </w:rPr>
        <w:t xml:space="preserve"> </w:t>
      </w:r>
      <w:r w:rsidRPr="001073F2">
        <w:rPr>
          <w:rFonts w:asciiTheme="majorHAnsi" w:hAnsiTheme="majorHAnsi"/>
          <w:sz w:val="22"/>
          <w:szCs w:val="22"/>
        </w:rPr>
        <w:t xml:space="preserve">troubě při 150 stupních. </w:t>
      </w:r>
      <w:r>
        <w:rPr>
          <w:rFonts w:asciiTheme="majorHAnsi" w:hAnsiTheme="majorHAnsi"/>
          <w:sz w:val="22"/>
          <w:szCs w:val="22"/>
        </w:rPr>
        <w:t>Kolegyně má doma recept na bublaninu s jogurtem, který může udělat piškot ještě vláčnější.</w:t>
      </w:r>
    </w:p>
    <w:p w:rsidR="00027E3B" w:rsidRDefault="00027E3B" w:rsidP="00027E3B">
      <w:pPr>
        <w:rPr>
          <w:rFonts w:asciiTheme="majorHAnsi" w:hAnsiTheme="majorHAnsi"/>
          <w:sz w:val="22"/>
          <w:szCs w:val="22"/>
        </w:rPr>
        <w:sectPr w:rsidR="00027E3B" w:rsidSect="008648C4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60"/>
        </w:sectPr>
      </w:pPr>
      <w:r>
        <w:rPr>
          <w:rFonts w:asciiTheme="majorHAnsi" w:hAnsiTheme="majorHAnsi"/>
          <w:sz w:val="22"/>
          <w:szCs w:val="22"/>
        </w:rPr>
        <w:br/>
      </w:r>
    </w:p>
    <w:p w:rsidR="00027E3B" w:rsidRPr="00DA1DB6" w:rsidRDefault="00027E3B" w:rsidP="00027E3B">
      <w:pPr>
        <w:rPr>
          <w:rFonts w:asciiTheme="minorHAnsi" w:hAnsiTheme="minorHAnsi" w:cstheme="minorHAnsi"/>
          <w:b/>
          <w:color w:val="2AC41E"/>
          <w:sz w:val="50"/>
          <w:szCs w:val="50"/>
        </w:rPr>
      </w:pPr>
      <w:r w:rsidRPr="00DA1DB6">
        <w:rPr>
          <w:rFonts w:asciiTheme="minorHAnsi" w:hAnsiTheme="minorHAnsi" w:cstheme="minorHAnsi"/>
          <w:b/>
          <w:color w:val="2AC41E"/>
          <w:sz w:val="50"/>
          <w:szCs w:val="50"/>
        </w:rPr>
        <w:lastRenderedPageBreak/>
        <w:t>Zdravotní okénko</w:t>
      </w:r>
      <w:r w:rsidR="00DA1DB6" w:rsidRPr="00DA1DB6">
        <w:rPr>
          <w:rFonts w:asciiTheme="minorHAnsi" w:hAnsiTheme="minorHAnsi" w:cstheme="minorHAnsi"/>
          <w:b/>
          <w:color w:val="2AC41E"/>
          <w:sz w:val="50"/>
          <w:szCs w:val="50"/>
        </w:rPr>
        <w:t>:</w:t>
      </w:r>
      <w:r w:rsidRPr="00DA1DB6">
        <w:rPr>
          <w:rFonts w:asciiTheme="minorHAnsi" w:hAnsiTheme="minorHAnsi" w:cstheme="minorHAnsi"/>
          <w:b/>
          <w:color w:val="2AC41E"/>
          <w:sz w:val="50"/>
          <w:szCs w:val="50"/>
        </w:rPr>
        <w:t xml:space="preserve"> </w:t>
      </w:r>
      <w:r w:rsidR="00DA1DB6" w:rsidRPr="00DA1DB6">
        <w:rPr>
          <w:rFonts w:asciiTheme="minorHAnsi" w:hAnsiTheme="minorHAnsi" w:cstheme="minorHAnsi"/>
          <w:b/>
          <w:color w:val="2AC41E"/>
          <w:sz w:val="50"/>
          <w:szCs w:val="50"/>
        </w:rPr>
        <w:t>P</w:t>
      </w:r>
      <w:r w:rsidRPr="00DA1DB6">
        <w:rPr>
          <w:rFonts w:asciiTheme="minorHAnsi" w:hAnsiTheme="minorHAnsi" w:cstheme="minorHAnsi"/>
          <w:b/>
          <w:color w:val="2AC41E"/>
          <w:sz w:val="50"/>
          <w:szCs w:val="50"/>
        </w:rPr>
        <w:t>roč mít třešně na zahradě</w:t>
      </w:r>
      <w:r w:rsidR="00DA1DB6" w:rsidRPr="00DA1DB6">
        <w:rPr>
          <w:rFonts w:asciiTheme="minorHAnsi" w:hAnsiTheme="minorHAnsi" w:cstheme="minorHAnsi"/>
          <w:b/>
          <w:color w:val="2AC41E"/>
          <w:sz w:val="50"/>
          <w:szCs w:val="50"/>
        </w:rPr>
        <w:t>?</w:t>
      </w:r>
    </w:p>
    <w:p w:rsidR="00E35235" w:rsidRDefault="005E69D9" w:rsidP="00E35235">
      <w:pPr>
        <w:spacing w:before="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027E3B" w:rsidRPr="008C5B07">
        <w:rPr>
          <w:rFonts w:asciiTheme="majorHAnsi" w:hAnsiTheme="majorHAnsi"/>
          <w:sz w:val="22"/>
          <w:szCs w:val="22"/>
        </w:rPr>
        <w:t xml:space="preserve">Třešně jsou známé jako bohatý zdroj vitamínů A, B, C a K. Obsahují také jód (mají ho více než ryby), vápník, železo, draslík, hořčík, fosfor, sodík i zinek. Jódu mají dokonce víc než rybí maso. V třešních si lidské tělo najde i mnoho prospěšných antioxidantů, ovocné kyseliny a </w:t>
      </w:r>
      <w:proofErr w:type="spellStart"/>
      <w:r w:rsidR="00027E3B" w:rsidRPr="008C5B07">
        <w:rPr>
          <w:rFonts w:asciiTheme="majorHAnsi" w:hAnsiTheme="majorHAnsi"/>
          <w:sz w:val="22"/>
          <w:szCs w:val="22"/>
        </w:rPr>
        <w:t>flavonoidy</w:t>
      </w:r>
      <w:proofErr w:type="spellEnd"/>
      <w:r w:rsidR="00027E3B" w:rsidRPr="008C5B07">
        <w:rPr>
          <w:rFonts w:asciiTheme="majorHAnsi" w:hAnsiTheme="majorHAnsi"/>
          <w:sz w:val="22"/>
          <w:szCs w:val="22"/>
        </w:rPr>
        <w:t xml:space="preserve">. Jejich význam pro zdraví lidí je naprosto nezpochybnitelný, i když i k tomuto poznání muselo lidstvo dojít. Vyloženě vřele se doporučují lidem trpícím </w:t>
      </w:r>
      <w:proofErr w:type="spellStart"/>
      <w:r w:rsidR="00027E3B" w:rsidRPr="008C5B07">
        <w:rPr>
          <w:rFonts w:asciiTheme="majorHAnsi" w:hAnsiTheme="majorHAnsi"/>
          <w:sz w:val="22"/>
          <w:szCs w:val="22"/>
        </w:rPr>
        <w:t>dnou</w:t>
      </w:r>
      <w:proofErr w:type="spellEnd"/>
      <w:r w:rsidR="00027E3B" w:rsidRPr="008C5B07">
        <w:rPr>
          <w:rFonts w:asciiTheme="majorHAnsi" w:hAnsiTheme="majorHAnsi"/>
          <w:sz w:val="22"/>
          <w:szCs w:val="22"/>
        </w:rPr>
        <w:t>, neboť mají výraznou schopnost snižovat koncentraci kyseliny močové v těle. Známý je</w:t>
      </w:r>
      <w:r w:rsidR="00DA1DB6">
        <w:rPr>
          <w:rFonts w:asciiTheme="majorHAnsi" w:hAnsiTheme="majorHAnsi"/>
          <w:sz w:val="22"/>
          <w:szCs w:val="22"/>
        </w:rPr>
        <w:t> </w:t>
      </w:r>
      <w:r w:rsidR="00027E3B" w:rsidRPr="008C5B07">
        <w:rPr>
          <w:rFonts w:asciiTheme="majorHAnsi" w:hAnsiTheme="majorHAnsi"/>
          <w:sz w:val="22"/>
          <w:szCs w:val="22"/>
        </w:rPr>
        <w:t>i</w:t>
      </w:r>
      <w:r w:rsidR="008349A0">
        <w:rPr>
          <w:rFonts w:asciiTheme="majorHAnsi" w:hAnsiTheme="majorHAnsi"/>
          <w:sz w:val="22"/>
          <w:szCs w:val="22"/>
        </w:rPr>
        <w:t> </w:t>
      </w:r>
      <w:r w:rsidR="00027E3B" w:rsidRPr="008C5B07">
        <w:rPr>
          <w:rFonts w:asciiTheme="majorHAnsi" w:hAnsiTheme="majorHAnsi"/>
          <w:sz w:val="22"/>
          <w:szCs w:val="22"/>
        </w:rPr>
        <w:t xml:space="preserve">anestetický účinek konzumace třešní na klouby a pomáhá i lidem trpícím revmatem. V neposlední řadě umějí třešně čistit ledviny a játra a pomáhají i v očistě trávící soustavy. </w:t>
      </w:r>
      <w:r w:rsidR="00723164">
        <w:rPr>
          <w:rFonts w:asciiTheme="majorHAnsi" w:hAnsiTheme="majorHAnsi"/>
          <w:sz w:val="22"/>
          <w:szCs w:val="22"/>
        </w:rPr>
        <w:t xml:space="preserve"> </w:t>
      </w:r>
    </w:p>
    <w:p w:rsidR="00F901CE" w:rsidRDefault="00E35235" w:rsidP="00E35235"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71552" behindDoc="0" locked="0" layoutInCell="1" allowOverlap="1" wp14:anchorId="09DDAF25" wp14:editId="1894E0DE">
            <wp:simplePos x="0" y="0"/>
            <wp:positionH relativeFrom="column">
              <wp:posOffset>-38735</wp:posOffset>
            </wp:positionH>
            <wp:positionV relativeFrom="paragraph">
              <wp:posOffset>617855</wp:posOffset>
            </wp:positionV>
            <wp:extent cx="6560820" cy="2466975"/>
            <wp:effectExtent l="0" t="0" r="0" b="9525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řešně 1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" r="-150"/>
                    <a:stretch/>
                  </pic:blipFill>
                  <pic:spPr bwMode="auto">
                    <a:xfrm>
                      <a:off x="0" y="0"/>
                      <a:ext cx="6560820" cy="2466975"/>
                    </a:xfrm>
                    <a:prstGeom prst="bevel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2"/>
          <w:szCs w:val="22"/>
        </w:rPr>
        <w:t xml:space="preserve"> </w:t>
      </w:r>
      <w:r w:rsidR="00027E3B" w:rsidRPr="008C5B07">
        <w:rPr>
          <w:rFonts w:asciiTheme="majorHAnsi" w:hAnsiTheme="majorHAnsi"/>
          <w:sz w:val="22"/>
          <w:szCs w:val="22"/>
        </w:rPr>
        <w:t xml:space="preserve">Léčitelé doporučují podstoupit v sezoně třešní třídenní detoxikační kůru s konzumací výhradně tohoto pozoruhodného </w:t>
      </w:r>
      <w:r>
        <w:rPr>
          <w:rFonts w:asciiTheme="majorHAnsi" w:hAnsiTheme="majorHAnsi"/>
          <w:sz w:val="22"/>
          <w:szCs w:val="22"/>
        </w:rPr>
        <w:t xml:space="preserve">a velice oblíbeného </w:t>
      </w:r>
      <w:r w:rsidR="00027E3B" w:rsidRPr="008C5B07">
        <w:rPr>
          <w:rFonts w:asciiTheme="majorHAnsi" w:hAnsiTheme="majorHAnsi"/>
          <w:sz w:val="22"/>
          <w:szCs w:val="22"/>
        </w:rPr>
        <w:t>ovoce. Nové výzkumy n</w:t>
      </w:r>
      <w:bookmarkStart w:id="0" w:name="_GoBack"/>
      <w:bookmarkEnd w:id="0"/>
      <w:r w:rsidR="00027E3B" w:rsidRPr="008C5B07">
        <w:rPr>
          <w:rFonts w:asciiTheme="majorHAnsi" w:hAnsiTheme="majorHAnsi"/>
          <w:sz w:val="22"/>
          <w:szCs w:val="22"/>
        </w:rPr>
        <w:t xml:space="preserve">aznačují i </w:t>
      </w:r>
      <w:r w:rsidR="00DA1DB6">
        <w:rPr>
          <w:rFonts w:asciiTheme="majorHAnsi" w:hAnsiTheme="majorHAnsi"/>
          <w:sz w:val="22"/>
          <w:szCs w:val="22"/>
        </w:rPr>
        <w:t xml:space="preserve">velmi </w:t>
      </w:r>
      <w:r w:rsidR="00027E3B" w:rsidRPr="008C5B07">
        <w:rPr>
          <w:rFonts w:asciiTheme="majorHAnsi" w:hAnsiTheme="majorHAnsi"/>
          <w:sz w:val="22"/>
          <w:szCs w:val="22"/>
        </w:rPr>
        <w:t>pozitivní vliv třešní na potíže s</w:t>
      </w:r>
      <w:r w:rsidR="00DA1DB6">
        <w:rPr>
          <w:rFonts w:asciiTheme="majorHAnsi" w:hAnsiTheme="majorHAnsi"/>
          <w:sz w:val="22"/>
          <w:szCs w:val="22"/>
        </w:rPr>
        <w:t> </w:t>
      </w:r>
      <w:r w:rsidR="00027E3B" w:rsidRPr="008C5B07">
        <w:rPr>
          <w:rFonts w:asciiTheme="majorHAnsi" w:hAnsiTheme="majorHAnsi"/>
          <w:sz w:val="22"/>
          <w:szCs w:val="22"/>
        </w:rPr>
        <w:t xml:space="preserve">cukrovkou a ochranu cév a </w:t>
      </w:r>
      <w:proofErr w:type="gramStart"/>
      <w:r w:rsidR="00027E3B" w:rsidRPr="008C5B07">
        <w:rPr>
          <w:rFonts w:asciiTheme="majorHAnsi" w:hAnsiTheme="majorHAnsi"/>
          <w:sz w:val="22"/>
          <w:szCs w:val="22"/>
        </w:rPr>
        <w:t>srdce.</w:t>
      </w:r>
      <w:r w:rsidR="008349A0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  <w:r w:rsidR="00027E3B" w:rsidRPr="000B22B8">
        <w:rPr>
          <w:rFonts w:asciiTheme="minorHAnsi" w:hAnsiTheme="minorHAnsi" w:cstheme="minorHAnsi"/>
          <w:b/>
          <w:sz w:val="20"/>
          <w:szCs w:val="20"/>
        </w:rPr>
        <w:t>(</w:t>
      </w:r>
      <w:proofErr w:type="spellStart"/>
      <w:r w:rsidR="00027E3B" w:rsidRPr="000B22B8">
        <w:rPr>
          <w:rFonts w:asciiTheme="minorHAnsi" w:hAnsiTheme="minorHAnsi" w:cstheme="minorHAnsi"/>
          <w:b/>
          <w:sz w:val="20"/>
          <w:szCs w:val="20"/>
        </w:rPr>
        <w:t>pš</w:t>
      </w:r>
      <w:proofErr w:type="spellEnd"/>
      <w:proofErr w:type="gramEnd"/>
      <w:r w:rsidR="00027E3B" w:rsidRPr="000B22B8">
        <w:rPr>
          <w:rFonts w:asciiTheme="minorHAnsi" w:hAnsiTheme="minorHAnsi" w:cstheme="minorHAnsi"/>
          <w:b/>
          <w:sz w:val="20"/>
          <w:szCs w:val="20"/>
        </w:rPr>
        <w:t>)</w:t>
      </w:r>
    </w:p>
    <w:sectPr w:rsidR="00F901CE" w:rsidSect="00B818C8">
      <w:type w:val="continuous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3C9" w:rsidRDefault="00D773C9" w:rsidP="00027E3B">
      <w:r>
        <w:separator/>
      </w:r>
    </w:p>
  </w:endnote>
  <w:endnote w:type="continuationSeparator" w:id="0">
    <w:p w:rsidR="00D773C9" w:rsidRDefault="00D773C9" w:rsidP="0002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3B" w:rsidRDefault="00027E3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3B820" wp14:editId="4E7B918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27E3B" w:rsidRPr="00406D6E" w:rsidRDefault="00406D6E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406D6E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027E3B" w:rsidRPr="00406D6E" w:rsidRDefault="00406D6E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406D6E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15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758B6D51" wp14:editId="00EDA4E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3C9" w:rsidRDefault="00D773C9" w:rsidP="00027E3B">
      <w:r>
        <w:separator/>
      </w:r>
    </w:p>
  </w:footnote>
  <w:footnote w:type="continuationSeparator" w:id="0">
    <w:p w:rsidR="00D773C9" w:rsidRDefault="00D773C9" w:rsidP="00027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3B"/>
    <w:rsid w:val="00027E3B"/>
    <w:rsid w:val="00045B65"/>
    <w:rsid w:val="00094954"/>
    <w:rsid w:val="00285D65"/>
    <w:rsid w:val="00406D6E"/>
    <w:rsid w:val="005E69D9"/>
    <w:rsid w:val="00723164"/>
    <w:rsid w:val="008349A0"/>
    <w:rsid w:val="0088268A"/>
    <w:rsid w:val="008D7925"/>
    <w:rsid w:val="00A16DD8"/>
    <w:rsid w:val="00A4625C"/>
    <w:rsid w:val="00AF7C8D"/>
    <w:rsid w:val="00B011E0"/>
    <w:rsid w:val="00B818C8"/>
    <w:rsid w:val="00C532F1"/>
    <w:rsid w:val="00D72522"/>
    <w:rsid w:val="00D773C9"/>
    <w:rsid w:val="00DA1DB6"/>
    <w:rsid w:val="00E35235"/>
    <w:rsid w:val="00E41DA5"/>
    <w:rsid w:val="00ED4DB9"/>
    <w:rsid w:val="00F37D7C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E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027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27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027E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7E3B"/>
  </w:style>
  <w:style w:type="paragraph" w:styleId="Zpat">
    <w:name w:val="footer"/>
    <w:basedOn w:val="Normln"/>
    <w:link w:val="ZpatChar"/>
    <w:uiPriority w:val="99"/>
    <w:unhideWhenUsed/>
    <w:rsid w:val="00027E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7E3B"/>
  </w:style>
  <w:style w:type="paragraph" w:customStyle="1" w:styleId="2909F619802848F09E01365C32F34654">
    <w:name w:val="2909F619802848F09E01365C32F34654"/>
    <w:rsid w:val="00027E3B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7E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E3B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45B6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E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027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27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027E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7E3B"/>
  </w:style>
  <w:style w:type="paragraph" w:styleId="Zpat">
    <w:name w:val="footer"/>
    <w:basedOn w:val="Normln"/>
    <w:link w:val="ZpatChar"/>
    <w:uiPriority w:val="99"/>
    <w:unhideWhenUsed/>
    <w:rsid w:val="00027E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7E3B"/>
  </w:style>
  <w:style w:type="paragraph" w:customStyle="1" w:styleId="2909F619802848F09E01365C32F34654">
    <w:name w:val="2909F619802848F09E01365C32F34654"/>
    <w:rsid w:val="00027E3B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7E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E3B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45B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file:///C:\Users\Andrea%20&#352;&#225;chov&#225;\Desktop\NAD&#282;JKOV\&#268;ERVEN\Servisn&#237;%20strany\Recepty%20v%20kontrastu\vi&#353;&#328;ov&#233;%20crumbl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9</cp:revision>
  <dcterms:created xsi:type="dcterms:W3CDTF">2021-06-10T09:34:00Z</dcterms:created>
  <dcterms:modified xsi:type="dcterms:W3CDTF">2021-06-21T01:10:00Z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