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36E" w:rsidRPr="005B636E" w:rsidRDefault="0000558B" w:rsidP="005B636E">
      <w:pPr>
        <w:pStyle w:val="Nzev"/>
        <w:shd w:val="clear" w:color="auto" w:fill="76923C" w:themeFill="accent3" w:themeFillShade="BF"/>
        <w:rPr>
          <w:b/>
          <w:color w:val="FFFFFF" w:themeColor="background1"/>
          <w:sz w:val="44"/>
          <w:szCs w:val="44"/>
        </w:rPr>
      </w:pPr>
      <w:r>
        <w:rPr>
          <w:b/>
          <w:color w:val="FFFFFF" w:themeColor="background1"/>
          <w:sz w:val="44"/>
          <w:szCs w:val="44"/>
        </w:rPr>
        <w:t> </w:t>
      </w:r>
      <w:r w:rsidR="005B636E" w:rsidRPr="005B636E">
        <w:rPr>
          <w:b/>
          <w:color w:val="FFFFFF" w:themeColor="background1"/>
          <w:sz w:val="44"/>
          <w:szCs w:val="44"/>
        </w:rPr>
        <w:t>ROZHOVOR HLASU</w:t>
      </w:r>
    </w:p>
    <w:p w:rsidR="005B636E" w:rsidRPr="005B636E" w:rsidRDefault="004374EF" w:rsidP="005B636E">
      <w:pPr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2"/>
          <w:szCs w:val="52"/>
        </w:rPr>
        <w:t>Zde</w:t>
      </w:r>
      <w:bookmarkStart w:id="0" w:name="_GoBack"/>
      <w:bookmarkEnd w:id="0"/>
      <w:r>
        <w:rPr>
          <w:rFonts w:asciiTheme="majorHAnsi" w:hAnsiTheme="majorHAnsi"/>
          <w:b/>
          <w:sz w:val="52"/>
          <w:szCs w:val="52"/>
        </w:rPr>
        <w:t xml:space="preserve">něk Krejsa: </w:t>
      </w:r>
      <w:r w:rsidRPr="004374EF">
        <w:rPr>
          <w:rFonts w:asciiTheme="majorHAnsi" w:hAnsiTheme="majorHAnsi"/>
          <w:b/>
          <w:sz w:val="52"/>
          <w:szCs w:val="52"/>
        </w:rPr>
        <w:t>Důležité pro nás je, aby tak krásné</w:t>
      </w:r>
      <w:r>
        <w:rPr>
          <w:rFonts w:asciiTheme="majorHAnsi" w:hAnsiTheme="majorHAnsi"/>
          <w:b/>
          <w:sz w:val="52"/>
          <w:szCs w:val="52"/>
        </w:rPr>
        <w:t xml:space="preserve"> místo</w:t>
      </w:r>
      <w:r w:rsidRPr="004374EF">
        <w:rPr>
          <w:rFonts w:asciiTheme="majorHAnsi" w:hAnsiTheme="majorHAnsi"/>
          <w:b/>
          <w:sz w:val="52"/>
          <w:szCs w:val="52"/>
        </w:rPr>
        <w:t xml:space="preserve"> </w:t>
      </w:r>
      <w:r>
        <w:rPr>
          <w:rFonts w:asciiTheme="majorHAnsi" w:hAnsiTheme="majorHAnsi"/>
          <w:b/>
          <w:sz w:val="52"/>
          <w:szCs w:val="52"/>
        </w:rPr>
        <w:t>zůstalo zajímavé i pro místní</w:t>
      </w:r>
    </w:p>
    <w:p w:rsidR="005B636E" w:rsidRDefault="005B636E" w:rsidP="005B636E"/>
    <w:p w:rsidR="005B636E" w:rsidRPr="005B636E" w:rsidRDefault="005B636E" w:rsidP="005B636E">
      <w:pPr>
        <w:rPr>
          <w:rFonts w:ascii="Bahnschrift" w:hAnsi="Bahnschrift"/>
          <w:sz w:val="24"/>
          <w:szCs w:val="24"/>
        </w:rPr>
      </w:pPr>
      <w:r w:rsidRPr="005B636E">
        <w:rPr>
          <w:rFonts w:ascii="Bahnschrift" w:hAnsi="Bahnschrift"/>
          <w:sz w:val="24"/>
          <w:szCs w:val="24"/>
        </w:rPr>
        <w:t xml:space="preserve">Parkhotel </w:t>
      </w:r>
      <w:proofErr w:type="spellStart"/>
      <w:r w:rsidRPr="005B636E">
        <w:rPr>
          <w:rFonts w:ascii="Bahnschrift" w:hAnsi="Bahnschrift"/>
          <w:sz w:val="24"/>
          <w:szCs w:val="24"/>
        </w:rPr>
        <w:t>Mozolov</w:t>
      </w:r>
      <w:proofErr w:type="spellEnd"/>
      <w:r w:rsidRPr="005B636E">
        <w:rPr>
          <w:rFonts w:ascii="Bahnschrift" w:hAnsi="Bahnschrift"/>
          <w:sz w:val="24"/>
          <w:szCs w:val="24"/>
        </w:rPr>
        <w:t>. Kdo za těmito dvěma slovy hled</w:t>
      </w:r>
      <w:r w:rsidR="004374EF">
        <w:rPr>
          <w:rFonts w:ascii="Bahnschrift" w:hAnsi="Bahnschrift"/>
          <w:sz w:val="24"/>
          <w:szCs w:val="24"/>
        </w:rPr>
        <w:t>á</w:t>
      </w:r>
      <w:r w:rsidRPr="005B636E">
        <w:rPr>
          <w:rFonts w:ascii="Bahnschrift" w:hAnsi="Bahnschrift"/>
          <w:sz w:val="24"/>
          <w:szCs w:val="24"/>
        </w:rPr>
        <w:t xml:space="preserve"> jen </w:t>
      </w:r>
      <w:r>
        <w:rPr>
          <w:rFonts w:ascii="Bahnschrift" w:hAnsi="Bahnschrift"/>
          <w:sz w:val="24"/>
          <w:szCs w:val="24"/>
        </w:rPr>
        <w:t xml:space="preserve">strohý </w:t>
      </w:r>
      <w:r w:rsidRPr="005B636E">
        <w:rPr>
          <w:rFonts w:ascii="Bahnschrift" w:hAnsi="Bahnschrift"/>
          <w:sz w:val="24"/>
          <w:szCs w:val="24"/>
        </w:rPr>
        <w:t>název rekreačního střediska, prozrad</w:t>
      </w:r>
      <w:r w:rsidR="004374EF">
        <w:rPr>
          <w:rFonts w:ascii="Bahnschrift" w:hAnsi="Bahnschrift"/>
          <w:sz w:val="24"/>
          <w:szCs w:val="24"/>
        </w:rPr>
        <w:t>í</w:t>
      </w:r>
      <w:r w:rsidRPr="005B636E">
        <w:rPr>
          <w:rFonts w:ascii="Bahnschrift" w:hAnsi="Bahnschrift"/>
          <w:sz w:val="24"/>
          <w:szCs w:val="24"/>
        </w:rPr>
        <w:t xml:space="preserve"> na sebe, že do zdejších končin vlastně nikdy nezavítal.  </w:t>
      </w:r>
      <w:r>
        <w:rPr>
          <w:rFonts w:ascii="Bahnschrift" w:hAnsi="Bahnschrift"/>
          <w:sz w:val="24"/>
          <w:szCs w:val="24"/>
        </w:rPr>
        <w:t>M</w:t>
      </w:r>
      <w:r w:rsidRPr="005B636E">
        <w:rPr>
          <w:rFonts w:ascii="Bahnschrift" w:hAnsi="Bahnschrift"/>
          <w:sz w:val="24"/>
          <w:szCs w:val="24"/>
        </w:rPr>
        <w:t xml:space="preserve">álokteré z míst může </w:t>
      </w:r>
      <w:r w:rsidR="005D64D0">
        <w:rPr>
          <w:rFonts w:ascii="Bahnschrift" w:hAnsi="Bahnschrift"/>
          <w:sz w:val="24"/>
          <w:szCs w:val="24"/>
        </w:rPr>
        <w:t xml:space="preserve">totiž </w:t>
      </w:r>
      <w:r w:rsidRPr="005B636E">
        <w:rPr>
          <w:rFonts w:ascii="Bahnschrift" w:hAnsi="Bahnschrift"/>
          <w:sz w:val="24"/>
          <w:szCs w:val="24"/>
        </w:rPr>
        <w:t xml:space="preserve">svým hostům a návštěvníkům nabídnout tak hlubokého </w:t>
      </w:r>
      <w:r>
        <w:rPr>
          <w:rFonts w:ascii="Bahnschrift" w:hAnsi="Bahnschrift"/>
          <w:sz w:val="24"/>
          <w:szCs w:val="24"/>
        </w:rPr>
        <w:t>'</w:t>
      </w:r>
      <w:r w:rsidRPr="005B636E">
        <w:rPr>
          <w:rFonts w:ascii="Bahnschrift" w:hAnsi="Bahnschrift"/>
          <w:sz w:val="24"/>
          <w:szCs w:val="24"/>
        </w:rPr>
        <w:t>genia loci</w:t>
      </w:r>
      <w:r>
        <w:rPr>
          <w:rFonts w:ascii="Bahnschrift" w:hAnsi="Bahnschrift"/>
          <w:sz w:val="24"/>
          <w:szCs w:val="24"/>
        </w:rPr>
        <w:t>'</w:t>
      </w:r>
      <w:r w:rsidRPr="005B636E">
        <w:rPr>
          <w:rFonts w:ascii="Bahnschrift" w:hAnsi="Bahnschrift"/>
          <w:sz w:val="24"/>
          <w:szCs w:val="24"/>
        </w:rPr>
        <w:t xml:space="preserve">. Poslední složitá léta sice </w:t>
      </w:r>
      <w:r>
        <w:rPr>
          <w:rFonts w:ascii="Bahnschrift" w:hAnsi="Bahnschrift"/>
          <w:sz w:val="24"/>
          <w:szCs w:val="24"/>
        </w:rPr>
        <w:t xml:space="preserve">vzala </w:t>
      </w:r>
      <w:r w:rsidRPr="005B636E">
        <w:rPr>
          <w:rFonts w:ascii="Bahnschrift" w:hAnsi="Bahnschrift"/>
          <w:sz w:val="24"/>
          <w:szCs w:val="24"/>
        </w:rPr>
        <w:t xml:space="preserve">této turistické perle zakutálené do panenské přírody </w:t>
      </w:r>
      <w:proofErr w:type="spellStart"/>
      <w:r w:rsidRPr="005B636E">
        <w:rPr>
          <w:rFonts w:ascii="Bahnschrift" w:hAnsi="Bahnschrift"/>
          <w:sz w:val="24"/>
          <w:szCs w:val="24"/>
        </w:rPr>
        <w:t>Nadějkovska</w:t>
      </w:r>
      <w:proofErr w:type="spellEnd"/>
      <w:r w:rsidRPr="005B636E">
        <w:rPr>
          <w:rFonts w:ascii="Bahnschrift" w:hAnsi="Bahnschrift"/>
          <w:sz w:val="24"/>
          <w:szCs w:val="24"/>
        </w:rPr>
        <w:t xml:space="preserve"> </w:t>
      </w:r>
      <w:r>
        <w:rPr>
          <w:rFonts w:ascii="Bahnschrift" w:hAnsi="Bahnschrift"/>
          <w:sz w:val="24"/>
          <w:szCs w:val="24"/>
        </w:rPr>
        <w:t xml:space="preserve">někdejší </w:t>
      </w:r>
      <w:r w:rsidRPr="005B636E">
        <w:rPr>
          <w:rFonts w:ascii="Bahnschrift" w:hAnsi="Bahnschrift"/>
          <w:sz w:val="24"/>
          <w:szCs w:val="24"/>
        </w:rPr>
        <w:t xml:space="preserve">lesk, ale teď už je znovu připravená rozzářit se pro potěchu všech, kteří na </w:t>
      </w:r>
      <w:proofErr w:type="spellStart"/>
      <w:r w:rsidRPr="005B636E">
        <w:rPr>
          <w:rFonts w:ascii="Bahnschrift" w:hAnsi="Bahnschrift"/>
          <w:sz w:val="24"/>
          <w:szCs w:val="24"/>
        </w:rPr>
        <w:t>Mozolov</w:t>
      </w:r>
      <w:proofErr w:type="spellEnd"/>
      <w:r w:rsidRPr="005B636E">
        <w:rPr>
          <w:rFonts w:ascii="Bahnschrift" w:hAnsi="Bahnschrift"/>
          <w:sz w:val="24"/>
          <w:szCs w:val="24"/>
        </w:rPr>
        <w:t xml:space="preserve"> zavítají.</w:t>
      </w:r>
    </w:p>
    <w:p w:rsidR="005B636E" w:rsidRDefault="005B636E" w:rsidP="005B636E"/>
    <w:p w:rsidR="005B636E" w:rsidRDefault="005B636E" w:rsidP="005B636E">
      <w:pPr>
        <w:rPr>
          <w:rFonts w:asciiTheme="majorHAnsi" w:hAnsiTheme="majorHAnsi"/>
          <w:sz w:val="22"/>
          <w:szCs w:val="22"/>
        </w:rPr>
        <w:sectPr w:rsidR="005B636E" w:rsidSect="00B818C8">
          <w:footerReference w:type="default" r:id="rId8"/>
          <w:type w:val="continuous"/>
          <w:pgSz w:w="11906" w:h="16838"/>
          <w:pgMar w:top="851" w:right="851" w:bottom="851" w:left="851" w:header="709" w:footer="709" w:gutter="0"/>
          <w:cols w:space="708"/>
          <w:docGrid w:linePitch="381"/>
        </w:sectPr>
      </w:pPr>
    </w:p>
    <w:p w:rsidR="005B636E" w:rsidRPr="005B636E" w:rsidRDefault="005B636E" w:rsidP="005B636E">
      <w:pPr>
        <w:keepNext/>
        <w:framePr w:dropCap="drop" w:lines="3" w:wrap="around" w:vAnchor="text" w:hAnchor="text"/>
        <w:spacing w:line="773" w:lineRule="exact"/>
        <w:textAlignment w:val="baseline"/>
        <w:rPr>
          <w:rFonts w:asciiTheme="majorHAnsi" w:hAnsiTheme="majorHAnsi"/>
          <w:color w:val="76923C" w:themeColor="accent3" w:themeShade="BF"/>
          <w:position w:val="-11"/>
          <w:sz w:val="103"/>
          <w:szCs w:val="22"/>
        </w:rPr>
      </w:pPr>
      <w:r w:rsidRPr="005B636E">
        <w:rPr>
          <w:rFonts w:asciiTheme="majorHAnsi" w:hAnsiTheme="majorHAnsi"/>
          <w:color w:val="76923C" w:themeColor="accent3" w:themeShade="BF"/>
          <w:position w:val="-11"/>
          <w:sz w:val="103"/>
          <w:szCs w:val="22"/>
        </w:rPr>
        <w:t>Z</w:t>
      </w:r>
    </w:p>
    <w:p w:rsidR="005B636E" w:rsidRPr="005B636E" w:rsidRDefault="00932098" w:rsidP="005B636E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107950" distL="114300" distR="114300" simplePos="0" relativeHeight="251661312" behindDoc="0" locked="1" layoutInCell="1" allowOverlap="1" wp14:anchorId="07E52359" wp14:editId="7C89CEF7">
            <wp:simplePos x="0" y="0"/>
            <wp:positionH relativeFrom="column">
              <wp:posOffset>2984500</wp:posOffset>
            </wp:positionH>
            <wp:positionV relativeFrom="paragraph">
              <wp:posOffset>38735</wp:posOffset>
            </wp:positionV>
            <wp:extent cx="3149600" cy="2154555"/>
            <wp:effectExtent l="0" t="0" r="0" b="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ka teras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2154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636E" w:rsidRPr="005B636E">
        <w:rPr>
          <w:rFonts w:asciiTheme="majorHAnsi" w:hAnsiTheme="majorHAnsi"/>
          <w:sz w:val="22"/>
          <w:szCs w:val="22"/>
        </w:rPr>
        <w:t xml:space="preserve">deněk Krejsa je dobrodruh. Alespoň to o sobě říká. Když se před lety rozhodl postavit doma </w:t>
      </w:r>
      <w:r w:rsidR="00D3323A">
        <w:rPr>
          <w:rFonts w:asciiTheme="majorHAnsi" w:hAnsiTheme="majorHAnsi"/>
          <w:sz w:val="22"/>
          <w:szCs w:val="22"/>
        </w:rPr>
        <w:br/>
      </w:r>
      <w:r w:rsidR="005B636E" w:rsidRPr="005B636E">
        <w:rPr>
          <w:rFonts w:asciiTheme="majorHAnsi" w:hAnsiTheme="majorHAnsi"/>
          <w:sz w:val="22"/>
          <w:szCs w:val="22"/>
        </w:rPr>
        <w:t>v</w:t>
      </w:r>
      <w:r w:rsidR="00D3323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B636E" w:rsidRPr="005B636E">
        <w:rPr>
          <w:rFonts w:asciiTheme="majorHAnsi" w:hAnsiTheme="majorHAnsi"/>
          <w:sz w:val="22"/>
          <w:szCs w:val="22"/>
        </w:rPr>
        <w:t>Chotovinách</w:t>
      </w:r>
      <w:proofErr w:type="spellEnd"/>
      <w:r w:rsidR="005B636E" w:rsidRPr="005B636E">
        <w:rPr>
          <w:rFonts w:asciiTheme="majorHAnsi" w:hAnsiTheme="majorHAnsi"/>
          <w:sz w:val="22"/>
          <w:szCs w:val="22"/>
        </w:rPr>
        <w:t xml:space="preserve"> elegantní až honosný Hotel Gold, vrhl se do toho po hlavě a navzdory </w:t>
      </w:r>
      <w:r w:rsidR="00D3323A">
        <w:rPr>
          <w:rFonts w:asciiTheme="majorHAnsi" w:hAnsiTheme="majorHAnsi"/>
          <w:sz w:val="22"/>
          <w:szCs w:val="22"/>
        </w:rPr>
        <w:t xml:space="preserve">všem </w:t>
      </w:r>
      <w:r w:rsidR="005B636E" w:rsidRPr="005B636E">
        <w:rPr>
          <w:rFonts w:asciiTheme="majorHAnsi" w:hAnsiTheme="majorHAnsi"/>
          <w:sz w:val="22"/>
          <w:szCs w:val="22"/>
        </w:rPr>
        <w:t xml:space="preserve">pochybovačům z něj </w:t>
      </w:r>
      <w:r w:rsidR="005B636E">
        <w:rPr>
          <w:rFonts w:asciiTheme="majorHAnsi" w:hAnsiTheme="majorHAnsi"/>
          <w:sz w:val="22"/>
          <w:szCs w:val="22"/>
        </w:rPr>
        <w:t xml:space="preserve">dokázal </w:t>
      </w:r>
      <w:r w:rsidR="005B636E" w:rsidRPr="005B636E">
        <w:rPr>
          <w:rFonts w:asciiTheme="majorHAnsi" w:hAnsiTheme="majorHAnsi"/>
          <w:sz w:val="22"/>
          <w:szCs w:val="22"/>
        </w:rPr>
        <w:t>vybrousi</w:t>
      </w:r>
      <w:r w:rsidR="005B636E">
        <w:rPr>
          <w:rFonts w:asciiTheme="majorHAnsi" w:hAnsiTheme="majorHAnsi"/>
          <w:sz w:val="22"/>
          <w:szCs w:val="22"/>
        </w:rPr>
        <w:t>t</w:t>
      </w:r>
      <w:r w:rsidR="005B636E" w:rsidRPr="005B636E">
        <w:rPr>
          <w:rFonts w:asciiTheme="majorHAnsi" w:hAnsiTheme="majorHAnsi"/>
          <w:sz w:val="22"/>
          <w:szCs w:val="22"/>
        </w:rPr>
        <w:t xml:space="preserve"> prestižní a</w:t>
      </w:r>
      <w:r w:rsidR="00D3323A">
        <w:rPr>
          <w:rFonts w:asciiTheme="majorHAnsi" w:hAnsiTheme="majorHAnsi"/>
          <w:sz w:val="22"/>
          <w:szCs w:val="22"/>
        </w:rPr>
        <w:t> </w:t>
      </w:r>
      <w:r w:rsidR="005B636E" w:rsidRPr="005B636E">
        <w:rPr>
          <w:rFonts w:asciiTheme="majorHAnsi" w:hAnsiTheme="majorHAnsi"/>
          <w:sz w:val="22"/>
          <w:szCs w:val="22"/>
        </w:rPr>
        <w:t>vyhledávaný čtyřhvězdičkový klenot.</w:t>
      </w:r>
    </w:p>
    <w:p w:rsidR="005B636E" w:rsidRPr="005B636E" w:rsidRDefault="0082087F" w:rsidP="005B636E">
      <w:pPr>
        <w:rPr>
          <w:rFonts w:asciiTheme="majorHAnsi" w:hAnsiTheme="majorHAnsi"/>
          <w:sz w:val="22"/>
          <w:szCs w:val="22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D5DE6E" wp14:editId="20C2EFD0">
                <wp:simplePos x="0" y="0"/>
                <wp:positionH relativeFrom="column">
                  <wp:posOffset>88265</wp:posOffset>
                </wp:positionH>
                <wp:positionV relativeFrom="paragraph">
                  <wp:posOffset>1357630</wp:posOffset>
                </wp:positionV>
                <wp:extent cx="1066800" cy="243205"/>
                <wp:effectExtent l="0" t="0" r="0" b="4445"/>
                <wp:wrapSquare wrapText="bothSides"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4320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2087F" w:rsidRPr="0082087F" w:rsidRDefault="0082087F" w:rsidP="00932098">
                            <w:pPr>
                              <w:pStyle w:val="Titulek"/>
                              <w:rPr>
                                <w:rFonts w:asciiTheme="minorHAnsi" w:hAnsiTheme="minorHAnsi" w:cstheme="minorHAnsi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82087F"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</w:rPr>
                              <w:t>DENĚK</w:t>
                            </w:r>
                            <w:r w:rsidRPr="0082087F"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</w:rPr>
                              <w:t xml:space="preserve"> KREJSA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margin-left:6.95pt;margin-top:106.9pt;width:84pt;height:1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" stroked="f">
                <v:textbox inset="0,0,0,0">
                  <w:txbxContent>
                    <w:p w:rsidR="0082087F" w:rsidRPr="0082087F" w:rsidRDefault="0082087F" w:rsidP="00932098">
                      <w:pPr>
                        <w:pStyle w:val="Titulek"/>
                        <w:rPr>
                          <w:rFonts w:asciiTheme="minorHAnsi" w:hAnsiTheme="minorHAnsi" w:cstheme="minorHAnsi"/>
                          <w:noProof/>
                          <w:color w:val="auto"/>
                          <w:sz w:val="24"/>
                          <w:szCs w:val="24"/>
                        </w:rPr>
                      </w:pPr>
                      <w:r w:rsidRPr="0082087F">
                        <w:rPr>
                          <w:rFonts w:asciiTheme="minorHAnsi" w:hAnsiTheme="minorHAnsi" w:cstheme="minorHAnsi"/>
                          <w:color w:val="auto"/>
                          <w:sz w:val="24"/>
                          <w:szCs w:val="24"/>
                        </w:rPr>
                        <w:t>Z</w:t>
                      </w:r>
                      <w:r>
                        <w:rPr>
                          <w:rFonts w:asciiTheme="minorHAnsi" w:hAnsiTheme="minorHAnsi" w:cstheme="minorHAnsi"/>
                          <w:color w:val="auto"/>
                          <w:sz w:val="24"/>
                          <w:szCs w:val="24"/>
                        </w:rPr>
                        <w:t>DENĚK</w:t>
                      </w:r>
                      <w:r w:rsidRPr="0082087F">
                        <w:rPr>
                          <w:rFonts w:asciiTheme="minorHAnsi" w:hAnsiTheme="minorHAnsi" w:cstheme="minorHAnsi"/>
                          <w:color w:val="auto"/>
                          <w:sz w:val="24"/>
                          <w:szCs w:val="24"/>
                        </w:rPr>
                        <w:t xml:space="preserve"> KREJSA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636E"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58240" behindDoc="0" locked="1" layoutInCell="1" allowOverlap="1" wp14:anchorId="7176CDD5" wp14:editId="75C36B52">
            <wp:simplePos x="0" y="0"/>
            <wp:positionH relativeFrom="column">
              <wp:posOffset>12065</wp:posOffset>
            </wp:positionH>
            <wp:positionV relativeFrom="paragraph">
              <wp:posOffset>90805</wp:posOffset>
            </wp:positionV>
            <wp:extent cx="1144800" cy="1350000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deněk Krejsa.jf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800" cy="1350000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636E" w:rsidRPr="005B636E">
        <w:rPr>
          <w:rFonts w:asciiTheme="majorHAnsi" w:hAnsiTheme="majorHAnsi"/>
          <w:sz w:val="22"/>
          <w:szCs w:val="22"/>
        </w:rPr>
        <w:t xml:space="preserve"> A pak přišla nová výzva jménem </w:t>
      </w:r>
      <w:proofErr w:type="spellStart"/>
      <w:r w:rsidR="005B636E" w:rsidRPr="005B636E">
        <w:rPr>
          <w:rFonts w:asciiTheme="majorHAnsi" w:hAnsiTheme="majorHAnsi"/>
          <w:sz w:val="22"/>
          <w:szCs w:val="22"/>
        </w:rPr>
        <w:t>Mozolov</w:t>
      </w:r>
      <w:proofErr w:type="spellEnd"/>
      <w:r w:rsidR="005B636E" w:rsidRPr="005B636E">
        <w:rPr>
          <w:rFonts w:asciiTheme="majorHAnsi" w:hAnsiTheme="majorHAnsi"/>
          <w:sz w:val="22"/>
          <w:szCs w:val="22"/>
        </w:rPr>
        <w:t>. Další srdeční záležitost, jak sám poznamenal. Nezaváhal a loni v říjnu</w:t>
      </w:r>
      <w:r w:rsidR="00420E57">
        <w:rPr>
          <w:rFonts w:asciiTheme="majorHAnsi" w:hAnsiTheme="majorHAnsi"/>
          <w:sz w:val="22"/>
          <w:szCs w:val="22"/>
        </w:rPr>
        <w:t xml:space="preserve"> spojil </w:t>
      </w:r>
      <w:r w:rsidR="00420E57">
        <w:rPr>
          <w:rFonts w:asciiTheme="majorHAnsi" w:hAnsiTheme="majorHAnsi"/>
          <w:sz w:val="22"/>
          <w:szCs w:val="22"/>
        </w:rPr>
        <w:br/>
        <w:t>s parkhotelem své další plány</w:t>
      </w:r>
      <w:r w:rsidR="005B636E" w:rsidRPr="005B636E">
        <w:rPr>
          <w:rFonts w:asciiTheme="majorHAnsi" w:hAnsiTheme="majorHAnsi"/>
          <w:sz w:val="22"/>
          <w:szCs w:val="22"/>
        </w:rPr>
        <w:t xml:space="preserve">. „Je to nádherné místo </w:t>
      </w:r>
      <w:r w:rsidR="00420E57">
        <w:rPr>
          <w:rFonts w:asciiTheme="majorHAnsi" w:hAnsiTheme="majorHAnsi"/>
          <w:sz w:val="22"/>
          <w:szCs w:val="22"/>
        </w:rPr>
        <w:br/>
      </w:r>
      <w:r w:rsidR="005B636E" w:rsidRPr="005B636E">
        <w:rPr>
          <w:rFonts w:asciiTheme="majorHAnsi" w:hAnsiTheme="majorHAnsi"/>
          <w:sz w:val="22"/>
          <w:szCs w:val="22"/>
        </w:rPr>
        <w:t>s ohromným potenciálem. Jediné vážn</w:t>
      </w:r>
      <w:r w:rsidR="0000558B">
        <w:rPr>
          <w:rFonts w:asciiTheme="majorHAnsi" w:hAnsiTheme="majorHAnsi"/>
          <w:sz w:val="22"/>
          <w:szCs w:val="22"/>
        </w:rPr>
        <w:t>é</w:t>
      </w:r>
      <w:r w:rsidR="005B636E" w:rsidRPr="005B636E">
        <w:rPr>
          <w:rFonts w:asciiTheme="majorHAnsi" w:hAnsiTheme="majorHAnsi"/>
          <w:sz w:val="22"/>
          <w:szCs w:val="22"/>
        </w:rPr>
        <w:t xml:space="preserve"> dilema, jestli</w:t>
      </w:r>
      <w:r w:rsidR="00D3323A">
        <w:rPr>
          <w:rFonts w:asciiTheme="majorHAnsi" w:hAnsiTheme="majorHAnsi"/>
          <w:sz w:val="22"/>
          <w:szCs w:val="22"/>
        </w:rPr>
        <w:t xml:space="preserve"> </w:t>
      </w:r>
      <w:r w:rsidR="005B636E" w:rsidRPr="005B636E">
        <w:rPr>
          <w:rFonts w:asciiTheme="majorHAnsi" w:hAnsiTheme="majorHAnsi"/>
          <w:sz w:val="22"/>
          <w:szCs w:val="22"/>
        </w:rPr>
        <w:t>do</w:t>
      </w:r>
      <w:r w:rsidR="00D3323A">
        <w:rPr>
          <w:rFonts w:asciiTheme="majorHAnsi" w:hAnsiTheme="majorHAnsi"/>
          <w:sz w:val="22"/>
          <w:szCs w:val="22"/>
        </w:rPr>
        <w:t> </w:t>
      </w:r>
      <w:r w:rsidR="005B636E" w:rsidRPr="005B636E">
        <w:rPr>
          <w:rFonts w:asciiTheme="majorHAnsi" w:hAnsiTheme="majorHAnsi"/>
          <w:sz w:val="22"/>
          <w:szCs w:val="22"/>
        </w:rPr>
        <w:t>toho jít nebo ne, byl vlastně jen</w:t>
      </w:r>
      <w:r w:rsidR="00D3323A">
        <w:rPr>
          <w:rFonts w:asciiTheme="majorHAnsi" w:hAnsiTheme="majorHAnsi"/>
          <w:sz w:val="22"/>
          <w:szCs w:val="22"/>
        </w:rPr>
        <w:t>om</w:t>
      </w:r>
      <w:r w:rsidR="005B636E" w:rsidRPr="005B636E">
        <w:rPr>
          <w:rFonts w:asciiTheme="majorHAnsi" w:hAnsiTheme="majorHAnsi"/>
          <w:sz w:val="22"/>
          <w:szCs w:val="22"/>
        </w:rPr>
        <w:t xml:space="preserve"> můj věk,“ p</w:t>
      </w:r>
      <w:r w:rsidR="00D3323A">
        <w:rPr>
          <w:rFonts w:asciiTheme="majorHAnsi" w:hAnsiTheme="majorHAnsi"/>
          <w:sz w:val="22"/>
          <w:szCs w:val="22"/>
        </w:rPr>
        <w:t>rozradil</w:t>
      </w:r>
      <w:r w:rsidR="005B636E" w:rsidRPr="005B636E">
        <w:rPr>
          <w:rFonts w:asciiTheme="majorHAnsi" w:hAnsiTheme="majorHAnsi"/>
          <w:sz w:val="22"/>
          <w:szCs w:val="22"/>
        </w:rPr>
        <w:t xml:space="preserve"> s</w:t>
      </w:r>
      <w:r w:rsidR="00D3323A">
        <w:rPr>
          <w:rFonts w:asciiTheme="majorHAnsi" w:hAnsiTheme="majorHAnsi"/>
          <w:sz w:val="22"/>
          <w:szCs w:val="22"/>
        </w:rPr>
        <w:t> </w:t>
      </w:r>
      <w:r w:rsidR="005B636E" w:rsidRPr="005B636E">
        <w:rPr>
          <w:rFonts w:asciiTheme="majorHAnsi" w:hAnsiTheme="majorHAnsi"/>
          <w:sz w:val="22"/>
          <w:szCs w:val="22"/>
        </w:rPr>
        <w:t xml:space="preserve">úsměvem osmašedesátiletý jednatel firmy Parkhotel </w:t>
      </w:r>
      <w:proofErr w:type="spellStart"/>
      <w:r w:rsidR="005B636E" w:rsidRPr="005B636E">
        <w:rPr>
          <w:rFonts w:asciiTheme="majorHAnsi" w:hAnsiTheme="majorHAnsi"/>
          <w:sz w:val="22"/>
          <w:szCs w:val="22"/>
        </w:rPr>
        <w:t>Mozolov</w:t>
      </w:r>
      <w:proofErr w:type="spellEnd"/>
      <w:r w:rsidR="005B636E" w:rsidRPr="005B636E">
        <w:rPr>
          <w:rFonts w:asciiTheme="majorHAnsi" w:hAnsiTheme="majorHAnsi"/>
          <w:sz w:val="22"/>
          <w:szCs w:val="22"/>
        </w:rPr>
        <w:t>.</w:t>
      </w:r>
    </w:p>
    <w:p w:rsidR="005B636E" w:rsidRPr="005B636E" w:rsidRDefault="005B636E" w:rsidP="005B636E">
      <w:pPr>
        <w:rPr>
          <w:rFonts w:asciiTheme="majorHAnsi" w:hAnsiTheme="majorHAnsi"/>
          <w:sz w:val="22"/>
          <w:szCs w:val="22"/>
        </w:rPr>
      </w:pPr>
      <w:r w:rsidRPr="005B636E">
        <w:rPr>
          <w:rFonts w:asciiTheme="majorHAnsi" w:hAnsiTheme="majorHAnsi"/>
          <w:sz w:val="22"/>
          <w:szCs w:val="22"/>
        </w:rPr>
        <w:t xml:space="preserve"> </w:t>
      </w:r>
      <w:r w:rsidR="00D3323A">
        <w:rPr>
          <w:rFonts w:asciiTheme="majorHAnsi" w:hAnsiTheme="majorHAnsi"/>
          <w:sz w:val="22"/>
          <w:szCs w:val="22"/>
        </w:rPr>
        <w:t>Loni</w:t>
      </w:r>
      <w:r w:rsidRPr="005B636E">
        <w:rPr>
          <w:rFonts w:asciiTheme="majorHAnsi" w:hAnsiTheme="majorHAnsi"/>
          <w:sz w:val="22"/>
          <w:szCs w:val="22"/>
        </w:rPr>
        <w:t xml:space="preserve"> v prosinci započala realizace rozsáhlé rekonstrukce a v podstatě jen o půl roku později už </w:t>
      </w:r>
      <w:r w:rsidR="00A00D05">
        <w:rPr>
          <w:rFonts w:asciiTheme="majorHAnsi" w:hAnsiTheme="majorHAnsi"/>
          <w:sz w:val="22"/>
          <w:szCs w:val="22"/>
        </w:rPr>
        <w:t xml:space="preserve">areál </w:t>
      </w:r>
      <w:r w:rsidRPr="005B636E">
        <w:rPr>
          <w:rFonts w:asciiTheme="majorHAnsi" w:hAnsiTheme="majorHAnsi"/>
          <w:sz w:val="22"/>
          <w:szCs w:val="22"/>
        </w:rPr>
        <w:t>hrdě vyhlíží nové hosty.</w:t>
      </w:r>
      <w:r w:rsidR="00932098">
        <w:rPr>
          <w:rFonts w:asciiTheme="majorHAnsi" w:hAnsiTheme="majorHAnsi"/>
          <w:sz w:val="22"/>
          <w:szCs w:val="22"/>
        </w:rPr>
        <w:t xml:space="preserve"> </w:t>
      </w:r>
      <w:r w:rsidRPr="005B636E">
        <w:rPr>
          <w:rFonts w:asciiTheme="majorHAnsi" w:hAnsiTheme="majorHAnsi"/>
          <w:sz w:val="22"/>
          <w:szCs w:val="22"/>
        </w:rPr>
        <w:t xml:space="preserve">Jak ale Zdeněk Krejsa zdůraznil, opětovný rozkvět </w:t>
      </w:r>
      <w:proofErr w:type="spellStart"/>
      <w:r w:rsidRPr="005B636E">
        <w:rPr>
          <w:rFonts w:asciiTheme="majorHAnsi" w:hAnsiTheme="majorHAnsi"/>
          <w:sz w:val="22"/>
          <w:szCs w:val="22"/>
        </w:rPr>
        <w:t>Mozolova</w:t>
      </w:r>
      <w:proofErr w:type="spellEnd"/>
      <w:r w:rsidRPr="005B636E">
        <w:rPr>
          <w:rFonts w:asciiTheme="majorHAnsi" w:hAnsiTheme="majorHAnsi"/>
          <w:sz w:val="22"/>
          <w:szCs w:val="22"/>
        </w:rPr>
        <w:t xml:space="preserve"> se ještě zdaleka neřítí do cíle. „</w:t>
      </w:r>
      <w:r w:rsidR="00D3323A">
        <w:rPr>
          <w:rFonts w:asciiTheme="majorHAnsi" w:hAnsiTheme="majorHAnsi"/>
          <w:sz w:val="22"/>
          <w:szCs w:val="22"/>
        </w:rPr>
        <w:t>Dál m</w:t>
      </w:r>
      <w:r w:rsidRPr="005B636E">
        <w:rPr>
          <w:rFonts w:asciiTheme="majorHAnsi" w:hAnsiTheme="majorHAnsi"/>
          <w:sz w:val="22"/>
          <w:szCs w:val="22"/>
        </w:rPr>
        <w:t>áme spoustu plánů a</w:t>
      </w:r>
      <w:r w:rsidR="00D3323A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>postupně je chceme realizovat. Tohle místo skýtá ohromné možnosti,“ prohlásil.</w:t>
      </w:r>
    </w:p>
    <w:p w:rsidR="005B636E" w:rsidRPr="005B636E" w:rsidRDefault="005B636E" w:rsidP="005B636E">
      <w:pPr>
        <w:rPr>
          <w:rFonts w:asciiTheme="majorHAnsi" w:hAnsiTheme="majorHAnsi"/>
          <w:sz w:val="22"/>
          <w:szCs w:val="22"/>
        </w:rPr>
      </w:pPr>
      <w:r w:rsidRPr="005B636E">
        <w:rPr>
          <w:rFonts w:asciiTheme="majorHAnsi" w:hAnsiTheme="majorHAnsi"/>
          <w:sz w:val="22"/>
          <w:szCs w:val="22"/>
        </w:rPr>
        <w:t xml:space="preserve"> Dodejme, že následující exkluzivní rozhovor pro Hlas Nadějkova vznikl v červnu, kdy přípravy na</w:t>
      </w:r>
      <w:r w:rsidR="00D3323A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 xml:space="preserve">znovuotevření parkhotelu teprve finišovaly.  </w:t>
      </w:r>
    </w:p>
    <w:p w:rsidR="005B636E" w:rsidRPr="005B636E" w:rsidRDefault="005B636E" w:rsidP="005B636E">
      <w:pPr>
        <w:rPr>
          <w:rFonts w:asciiTheme="majorHAnsi" w:hAnsiTheme="majorHAnsi"/>
          <w:sz w:val="22"/>
          <w:szCs w:val="22"/>
        </w:rPr>
      </w:pPr>
    </w:p>
    <w:p w:rsidR="005B636E" w:rsidRPr="005B636E" w:rsidRDefault="005B636E" w:rsidP="005B636E">
      <w:pPr>
        <w:rPr>
          <w:rFonts w:asciiTheme="majorHAnsi" w:hAnsiTheme="majorHAnsi"/>
          <w:b/>
          <w:sz w:val="22"/>
          <w:szCs w:val="22"/>
        </w:rPr>
      </w:pPr>
      <w:r w:rsidRPr="005B636E">
        <w:rPr>
          <w:rFonts w:asciiTheme="majorHAnsi" w:hAnsiTheme="majorHAnsi"/>
          <w:b/>
          <w:sz w:val="22"/>
          <w:szCs w:val="22"/>
        </w:rPr>
        <w:t xml:space="preserve">Už několikrát jste prohlásil, že </w:t>
      </w:r>
      <w:proofErr w:type="spellStart"/>
      <w:r w:rsidRPr="005B636E">
        <w:rPr>
          <w:rFonts w:asciiTheme="majorHAnsi" w:hAnsiTheme="majorHAnsi"/>
          <w:b/>
          <w:sz w:val="22"/>
          <w:szCs w:val="22"/>
        </w:rPr>
        <w:t>Mozolov</w:t>
      </w:r>
      <w:proofErr w:type="spellEnd"/>
      <w:r w:rsidRPr="005B636E">
        <w:rPr>
          <w:rFonts w:asciiTheme="majorHAnsi" w:hAnsiTheme="majorHAnsi"/>
          <w:b/>
          <w:sz w:val="22"/>
          <w:szCs w:val="22"/>
        </w:rPr>
        <w:t xml:space="preserve"> je vaší srdeční záležitostí. Kdy se vám dostal pod kůži?</w:t>
      </w:r>
    </w:p>
    <w:p w:rsidR="005B636E" w:rsidRPr="005B636E" w:rsidRDefault="005B636E" w:rsidP="005B636E">
      <w:pPr>
        <w:rPr>
          <w:rFonts w:asciiTheme="majorHAnsi" w:hAnsiTheme="majorHAnsi"/>
          <w:sz w:val="22"/>
          <w:szCs w:val="22"/>
        </w:rPr>
      </w:pPr>
      <w:r w:rsidRPr="005B636E">
        <w:rPr>
          <w:rFonts w:asciiTheme="majorHAnsi" w:hAnsiTheme="majorHAnsi"/>
          <w:sz w:val="22"/>
          <w:szCs w:val="22"/>
        </w:rPr>
        <w:t xml:space="preserve"> Moje manželka pochází z nedaleké Ratiboře a já za</w:t>
      </w:r>
      <w:r w:rsidR="00D3323A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>ní už před vojnou jezdil, takže jsem tuto krajinu i</w:t>
      </w:r>
      <w:r w:rsidR="00D3323A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 xml:space="preserve">samotný </w:t>
      </w:r>
      <w:proofErr w:type="spellStart"/>
      <w:r w:rsidRPr="005B636E">
        <w:rPr>
          <w:rFonts w:asciiTheme="majorHAnsi" w:hAnsiTheme="majorHAnsi"/>
          <w:sz w:val="22"/>
          <w:szCs w:val="22"/>
        </w:rPr>
        <w:t>Mozolov</w:t>
      </w:r>
      <w:proofErr w:type="spellEnd"/>
      <w:r w:rsidRPr="005B636E">
        <w:rPr>
          <w:rFonts w:asciiTheme="majorHAnsi" w:hAnsiTheme="majorHAnsi"/>
          <w:sz w:val="22"/>
          <w:szCs w:val="22"/>
        </w:rPr>
        <w:t xml:space="preserve"> dobře poznal. Jako </w:t>
      </w:r>
      <w:r w:rsidRPr="005B636E">
        <w:rPr>
          <w:rFonts w:asciiTheme="majorHAnsi" w:hAnsiTheme="majorHAnsi" w:cs="Times New Roman"/>
          <w:sz w:val="22"/>
          <w:szCs w:val="22"/>
        </w:rPr>
        <w:t>'</w:t>
      </w:r>
      <w:proofErr w:type="spellStart"/>
      <w:r w:rsidRPr="005B636E">
        <w:rPr>
          <w:rFonts w:asciiTheme="majorHAnsi" w:hAnsiTheme="majorHAnsi"/>
          <w:sz w:val="22"/>
          <w:szCs w:val="22"/>
        </w:rPr>
        <w:t>Chotovák</w:t>
      </w:r>
      <w:proofErr w:type="spellEnd"/>
      <w:r w:rsidRPr="005B636E">
        <w:rPr>
          <w:rFonts w:asciiTheme="majorHAnsi" w:hAnsiTheme="majorHAnsi" w:cs="Times New Roman"/>
          <w:sz w:val="22"/>
          <w:szCs w:val="22"/>
        </w:rPr>
        <w:t>'</w:t>
      </w:r>
      <w:r w:rsidRPr="005B636E">
        <w:rPr>
          <w:rFonts w:asciiTheme="majorHAnsi" w:hAnsiTheme="majorHAnsi"/>
          <w:sz w:val="22"/>
          <w:szCs w:val="22"/>
        </w:rPr>
        <w:t xml:space="preserve"> jsem vždycky dělil okolní kraj do dvou směrů. Severojižní region tvořila trať a kolem ní byly naskládané takové ty průmyslovější věci. A pak je tu</w:t>
      </w:r>
      <w:r w:rsidR="00D3323A">
        <w:rPr>
          <w:rFonts w:asciiTheme="majorHAnsi" w:hAnsiTheme="majorHAnsi"/>
          <w:sz w:val="22"/>
          <w:szCs w:val="22"/>
        </w:rPr>
        <w:t> </w:t>
      </w:r>
      <w:proofErr w:type="spellStart"/>
      <w:r w:rsidRPr="005B636E">
        <w:rPr>
          <w:rFonts w:asciiTheme="majorHAnsi" w:hAnsiTheme="majorHAnsi"/>
          <w:sz w:val="22"/>
          <w:szCs w:val="22"/>
        </w:rPr>
        <w:t>východozápadní</w:t>
      </w:r>
      <w:proofErr w:type="spellEnd"/>
      <w:r w:rsidRPr="005B636E">
        <w:rPr>
          <w:rFonts w:asciiTheme="majorHAnsi" w:hAnsiTheme="majorHAnsi"/>
          <w:sz w:val="22"/>
          <w:szCs w:val="22"/>
        </w:rPr>
        <w:t xml:space="preserve"> kraj vlastně už od Vlašimi až po</w:t>
      </w:r>
      <w:r w:rsidR="00D3323A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>Písecko a Sedlčany, který zůstal průmyslem nedotčený a malebný až romantický. Z hlediska přírody a turistiky je ohromně atraktivní. V létě pro</w:t>
      </w:r>
      <w:r w:rsidR="00D3323A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 xml:space="preserve">pěší i cyklisty, v zimě pro běžkaře, a díky nedalekému </w:t>
      </w:r>
      <w:proofErr w:type="spellStart"/>
      <w:r w:rsidRPr="005B636E">
        <w:rPr>
          <w:rFonts w:asciiTheme="majorHAnsi" w:hAnsiTheme="majorHAnsi"/>
          <w:sz w:val="22"/>
          <w:szCs w:val="22"/>
        </w:rPr>
        <w:t>Monínci</w:t>
      </w:r>
      <w:proofErr w:type="spellEnd"/>
      <w:r w:rsidRPr="005B636E">
        <w:rPr>
          <w:rFonts w:asciiTheme="majorHAnsi" w:hAnsiTheme="majorHAnsi"/>
          <w:sz w:val="22"/>
          <w:szCs w:val="22"/>
        </w:rPr>
        <w:t xml:space="preserve"> i pro lyžaře. Je to pro mě tak trochu druhá Šumava.</w:t>
      </w:r>
    </w:p>
    <w:p w:rsidR="005B636E" w:rsidRPr="005B636E" w:rsidRDefault="005B636E" w:rsidP="005B636E">
      <w:pPr>
        <w:rPr>
          <w:rFonts w:asciiTheme="majorHAnsi" w:hAnsiTheme="majorHAnsi"/>
          <w:b/>
          <w:sz w:val="22"/>
          <w:szCs w:val="22"/>
        </w:rPr>
      </w:pPr>
      <w:r w:rsidRPr="005B636E">
        <w:rPr>
          <w:rFonts w:asciiTheme="majorHAnsi" w:hAnsiTheme="majorHAnsi"/>
          <w:b/>
          <w:sz w:val="22"/>
          <w:szCs w:val="22"/>
        </w:rPr>
        <w:t>Nabízí se otázka, v jakém bodě se ve vašem případě protnul zmíněný vztah k tomuto místu s</w:t>
      </w:r>
      <w:r w:rsidR="00D3323A">
        <w:rPr>
          <w:rFonts w:asciiTheme="majorHAnsi" w:hAnsiTheme="majorHAnsi"/>
          <w:b/>
          <w:sz w:val="22"/>
          <w:szCs w:val="22"/>
        </w:rPr>
        <w:t> </w:t>
      </w:r>
      <w:r w:rsidRPr="005B636E">
        <w:rPr>
          <w:rFonts w:asciiTheme="majorHAnsi" w:hAnsiTheme="majorHAnsi"/>
          <w:b/>
          <w:sz w:val="22"/>
          <w:szCs w:val="22"/>
        </w:rPr>
        <w:t>podnikatelským záměrem?</w:t>
      </w:r>
    </w:p>
    <w:p w:rsidR="005B636E" w:rsidRPr="005B636E" w:rsidRDefault="005B636E" w:rsidP="005B636E">
      <w:pPr>
        <w:rPr>
          <w:rFonts w:asciiTheme="majorHAnsi" w:hAnsiTheme="majorHAnsi"/>
          <w:sz w:val="22"/>
          <w:szCs w:val="22"/>
        </w:rPr>
      </w:pPr>
      <w:r w:rsidRPr="005B636E">
        <w:rPr>
          <w:rFonts w:asciiTheme="majorHAnsi" w:hAnsiTheme="majorHAnsi"/>
          <w:sz w:val="22"/>
          <w:szCs w:val="22"/>
        </w:rPr>
        <w:t xml:space="preserve"> Jsem v tomhle směru takový dobrodruh. Když jsem stavěl v </w:t>
      </w:r>
      <w:proofErr w:type="spellStart"/>
      <w:r w:rsidRPr="005B636E">
        <w:rPr>
          <w:rFonts w:asciiTheme="majorHAnsi" w:hAnsiTheme="majorHAnsi"/>
          <w:sz w:val="22"/>
          <w:szCs w:val="22"/>
        </w:rPr>
        <w:t>Chotovinách</w:t>
      </w:r>
      <w:proofErr w:type="spellEnd"/>
      <w:r w:rsidRPr="005B636E">
        <w:rPr>
          <w:rFonts w:asciiTheme="majorHAnsi" w:hAnsiTheme="majorHAnsi"/>
          <w:sz w:val="22"/>
          <w:szCs w:val="22"/>
        </w:rPr>
        <w:t xml:space="preserve"> hotel té úrovně, jakou má, všichni mi říkali, že jsem blázen. Že to na vesnici nemůže fungovat. A vidíte, nakonec to funguje. Je to vždycky jen o práci, péči a o tom, aby vás to bavilo. A</w:t>
      </w:r>
      <w:r w:rsidR="00803C45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 xml:space="preserve">v tomto oboru to platí dvojnásob. Jako bývalý strojvedoucí to </w:t>
      </w:r>
      <w:r w:rsidR="00D3323A">
        <w:rPr>
          <w:rFonts w:asciiTheme="majorHAnsi" w:hAnsiTheme="majorHAnsi"/>
          <w:sz w:val="22"/>
          <w:szCs w:val="22"/>
        </w:rPr>
        <w:t xml:space="preserve">tak trochu </w:t>
      </w:r>
      <w:r w:rsidRPr="005B636E">
        <w:rPr>
          <w:rFonts w:asciiTheme="majorHAnsi" w:hAnsiTheme="majorHAnsi"/>
          <w:sz w:val="22"/>
          <w:szCs w:val="22"/>
        </w:rPr>
        <w:t>přirovnávám k</w:t>
      </w:r>
      <w:r w:rsidR="00D3323A">
        <w:rPr>
          <w:rFonts w:asciiTheme="majorHAnsi" w:hAnsiTheme="majorHAnsi"/>
          <w:sz w:val="22"/>
          <w:szCs w:val="22"/>
        </w:rPr>
        <w:t> </w:t>
      </w:r>
      <w:r w:rsidRPr="005B636E">
        <w:rPr>
          <w:rFonts w:asciiTheme="majorHAnsi" w:hAnsiTheme="majorHAnsi"/>
          <w:sz w:val="22"/>
          <w:szCs w:val="22"/>
        </w:rPr>
        <w:t xml:space="preserve">práci u dráhy. To také není </w:t>
      </w:r>
      <w:r w:rsidR="00D3323A">
        <w:rPr>
          <w:rFonts w:asciiTheme="majorHAnsi" w:hAnsiTheme="majorHAnsi"/>
          <w:sz w:val="22"/>
          <w:szCs w:val="22"/>
        </w:rPr>
        <w:t>„</w:t>
      </w:r>
      <w:r w:rsidRPr="005B636E">
        <w:rPr>
          <w:rFonts w:asciiTheme="majorHAnsi" w:hAnsiTheme="majorHAnsi"/>
          <w:sz w:val="22"/>
          <w:szCs w:val="22"/>
        </w:rPr>
        <w:t>jen</w:t>
      </w:r>
      <w:r w:rsidR="00D3323A">
        <w:rPr>
          <w:rFonts w:asciiTheme="majorHAnsi" w:hAnsiTheme="majorHAnsi"/>
          <w:sz w:val="22"/>
          <w:szCs w:val="22"/>
        </w:rPr>
        <w:t>“</w:t>
      </w:r>
      <w:r w:rsidRPr="005B636E">
        <w:rPr>
          <w:rFonts w:asciiTheme="majorHAnsi" w:hAnsiTheme="majorHAnsi"/>
          <w:sz w:val="22"/>
          <w:szCs w:val="22"/>
        </w:rPr>
        <w:t xml:space="preserve"> povolání, musíte k němu mít opravdu vztah. </w:t>
      </w:r>
      <w:r w:rsidR="00D3323A">
        <w:rPr>
          <w:rFonts w:asciiTheme="majorHAnsi" w:hAnsiTheme="majorHAnsi"/>
          <w:sz w:val="22"/>
          <w:szCs w:val="22"/>
        </w:rPr>
        <w:t>Druhou</w:t>
      </w:r>
      <w:r w:rsidRPr="005B636E">
        <w:rPr>
          <w:rFonts w:asciiTheme="majorHAnsi" w:hAnsiTheme="majorHAnsi"/>
          <w:sz w:val="22"/>
          <w:szCs w:val="22"/>
        </w:rPr>
        <w:t xml:space="preserve"> stran</w:t>
      </w:r>
      <w:r w:rsidR="00D3323A">
        <w:rPr>
          <w:rFonts w:asciiTheme="majorHAnsi" w:hAnsiTheme="majorHAnsi"/>
          <w:sz w:val="22"/>
          <w:szCs w:val="22"/>
        </w:rPr>
        <w:t>ou</w:t>
      </w:r>
      <w:r w:rsidRPr="005B636E">
        <w:rPr>
          <w:rFonts w:asciiTheme="majorHAnsi" w:hAnsiTheme="majorHAnsi"/>
          <w:sz w:val="22"/>
          <w:szCs w:val="22"/>
        </w:rPr>
        <w:t xml:space="preserve"> mince je</w:t>
      </w:r>
      <w:r w:rsidR="00803C45">
        <w:rPr>
          <w:rFonts w:asciiTheme="majorHAnsi" w:hAnsiTheme="majorHAnsi"/>
          <w:sz w:val="22"/>
          <w:szCs w:val="22"/>
        </w:rPr>
        <w:t xml:space="preserve"> ale</w:t>
      </w:r>
      <w:r w:rsidRPr="005B636E">
        <w:rPr>
          <w:rFonts w:asciiTheme="majorHAnsi" w:hAnsiTheme="majorHAnsi"/>
          <w:sz w:val="22"/>
          <w:szCs w:val="22"/>
        </w:rPr>
        <w:t xml:space="preserve"> </w:t>
      </w:r>
      <w:r w:rsidR="00803C45">
        <w:rPr>
          <w:rFonts w:asciiTheme="majorHAnsi" w:hAnsiTheme="majorHAnsi"/>
          <w:sz w:val="22"/>
          <w:szCs w:val="22"/>
        </w:rPr>
        <w:t>právě</w:t>
      </w:r>
      <w:r w:rsidRPr="005B636E">
        <w:rPr>
          <w:rFonts w:asciiTheme="majorHAnsi" w:hAnsiTheme="majorHAnsi"/>
          <w:sz w:val="22"/>
          <w:szCs w:val="22"/>
        </w:rPr>
        <w:t xml:space="preserve"> komerce. Všechno si žádá nemalou investici</w:t>
      </w:r>
      <w:r w:rsidR="00D3323A">
        <w:rPr>
          <w:rFonts w:asciiTheme="majorHAnsi" w:hAnsiTheme="majorHAnsi"/>
          <w:sz w:val="22"/>
          <w:szCs w:val="22"/>
        </w:rPr>
        <w:t xml:space="preserve">, takže to pak </w:t>
      </w:r>
      <w:r w:rsidRPr="005B636E">
        <w:rPr>
          <w:rFonts w:asciiTheme="majorHAnsi" w:hAnsiTheme="majorHAnsi"/>
          <w:sz w:val="22"/>
          <w:szCs w:val="22"/>
        </w:rPr>
        <w:t>musí mít návratnost a vykazovat zisk. Ale abych se vrátil k otázce, jediné vážnější dilema, jestli do toho jít nebo ne, byl vlastně jen můj věk.</w:t>
      </w:r>
    </w:p>
    <w:p w:rsidR="005B636E" w:rsidRPr="005B636E" w:rsidRDefault="005B636E" w:rsidP="005B636E">
      <w:pPr>
        <w:rPr>
          <w:rFonts w:asciiTheme="majorHAnsi" w:hAnsiTheme="majorHAnsi"/>
          <w:b/>
          <w:sz w:val="22"/>
          <w:szCs w:val="22"/>
        </w:rPr>
      </w:pPr>
      <w:r w:rsidRPr="005B636E">
        <w:rPr>
          <w:rFonts w:asciiTheme="majorHAnsi" w:hAnsiTheme="majorHAnsi"/>
          <w:b/>
          <w:sz w:val="22"/>
          <w:szCs w:val="22"/>
        </w:rPr>
        <w:t>Zastavme se tedy u materiální stránky věci. Kudy</w:t>
      </w:r>
      <w:r w:rsidR="00803C45">
        <w:rPr>
          <w:rFonts w:asciiTheme="majorHAnsi" w:hAnsiTheme="majorHAnsi"/>
          <w:b/>
          <w:sz w:val="22"/>
          <w:szCs w:val="22"/>
        </w:rPr>
        <w:t> </w:t>
      </w:r>
      <w:r w:rsidRPr="005B636E">
        <w:rPr>
          <w:rFonts w:asciiTheme="majorHAnsi" w:hAnsiTheme="majorHAnsi"/>
          <w:b/>
          <w:sz w:val="22"/>
          <w:szCs w:val="22"/>
        </w:rPr>
        <w:t>se ubírala vaše cesta k oživení tohoto působivého místa?</w:t>
      </w:r>
    </w:p>
    <w:p w:rsidR="005609D9" w:rsidRPr="00A00D05" w:rsidRDefault="005B636E" w:rsidP="004F2FF2">
      <w:pPr>
        <w:rPr>
          <w:rFonts w:asciiTheme="minorHAnsi" w:hAnsiTheme="minorHAnsi" w:cstheme="minorHAnsi"/>
          <w:b/>
          <w:sz w:val="20"/>
          <w:szCs w:val="20"/>
        </w:rPr>
      </w:pPr>
      <w:r w:rsidRPr="005B636E">
        <w:rPr>
          <w:rFonts w:asciiTheme="majorHAnsi" w:hAnsiTheme="majorHAnsi"/>
          <w:sz w:val="22"/>
          <w:szCs w:val="22"/>
        </w:rPr>
        <w:t xml:space="preserve"> Když se objevila možnost odkoupit </w:t>
      </w:r>
      <w:proofErr w:type="spellStart"/>
      <w:r w:rsidRPr="005B636E">
        <w:rPr>
          <w:rFonts w:asciiTheme="majorHAnsi" w:hAnsiTheme="majorHAnsi"/>
          <w:sz w:val="22"/>
          <w:szCs w:val="22"/>
        </w:rPr>
        <w:t>Mozolov</w:t>
      </w:r>
      <w:proofErr w:type="spellEnd"/>
      <w:r w:rsidRPr="005B636E">
        <w:rPr>
          <w:rFonts w:asciiTheme="majorHAnsi" w:hAnsiTheme="majorHAnsi"/>
          <w:sz w:val="22"/>
          <w:szCs w:val="22"/>
        </w:rPr>
        <w:t xml:space="preserve"> </w:t>
      </w:r>
      <w:r w:rsidR="0000558B">
        <w:rPr>
          <w:rFonts w:asciiTheme="majorHAnsi" w:hAnsiTheme="majorHAnsi"/>
          <w:sz w:val="22"/>
          <w:szCs w:val="22"/>
        </w:rPr>
        <w:t xml:space="preserve"> </w:t>
      </w:r>
      <w:r w:rsidR="0000558B" w:rsidRPr="0000558B">
        <w:rPr>
          <w:rFonts w:asciiTheme="majorHAnsi" w:hAnsiTheme="majorHAnsi"/>
          <w:color w:val="76923C" w:themeColor="accent3" w:themeShade="BF"/>
          <w:sz w:val="22"/>
          <w:szCs w:val="22"/>
        </w:rPr>
        <w:t>▶▶▶</w:t>
      </w:r>
      <w:r w:rsidR="00C01735" w:rsidRPr="00A00D05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sectPr w:rsidR="005609D9" w:rsidRPr="00A00D05" w:rsidSect="004F2FF2">
      <w:type w:val="continuous"/>
      <w:pgSz w:w="11906" w:h="16838"/>
      <w:pgMar w:top="851" w:right="851" w:bottom="851" w:left="851" w:header="709" w:footer="709" w:gutter="0"/>
      <w:cols w:num="2" w:space="284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36E" w:rsidRDefault="005B636E" w:rsidP="005B636E">
      <w:r>
        <w:separator/>
      </w:r>
    </w:p>
  </w:endnote>
  <w:endnote w:type="continuationSeparator" w:id="0">
    <w:p w:rsidR="005B636E" w:rsidRDefault="005B636E" w:rsidP="005B6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36E" w:rsidRDefault="00200C65">
    <w:pPr>
      <w:pStyle w:val="Zpat"/>
      <w:rPr>
        <w:color w:val="000000" w:themeColor="text1"/>
        <w:sz w:val="24"/>
        <w:szCs w:val="2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0313C2" wp14:editId="1E19E826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648081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081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B636E" w:rsidRPr="00200C65" w:rsidRDefault="00200C65" w:rsidP="00200C65">
                          <w:pPr>
                            <w:pStyle w:val="Zpa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200C65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7" type="#_x0000_t202" style="position:absolute;margin-left:459.1pt;margin-top:0;width:510.3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" filled="f" stroked="f" strokeweight=".5pt">
              <v:textbox style="mso-fit-shape-to-text:t">
                <w:txbxContent>
                  <w:p w:rsidR="005B636E" w:rsidRPr="00200C65" w:rsidRDefault="00200C65" w:rsidP="00200C65">
                    <w:pPr>
                      <w:pStyle w:val="Zpa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200C65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5B636E" w:rsidRDefault="005B636E">
    <w:pPr>
      <w:pStyle w:val="Zpat"/>
    </w:pP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36EE6FF" wp14:editId="70A0899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36E" w:rsidRDefault="005B636E" w:rsidP="005B636E">
      <w:r>
        <w:separator/>
      </w:r>
    </w:p>
  </w:footnote>
  <w:footnote w:type="continuationSeparator" w:id="0">
    <w:p w:rsidR="005B636E" w:rsidRDefault="005B636E" w:rsidP="005B6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6E"/>
    <w:rsid w:val="0000558B"/>
    <w:rsid w:val="00094954"/>
    <w:rsid w:val="00130807"/>
    <w:rsid w:val="00200C65"/>
    <w:rsid w:val="0020366C"/>
    <w:rsid w:val="00285D65"/>
    <w:rsid w:val="00395664"/>
    <w:rsid w:val="003A7FED"/>
    <w:rsid w:val="00420E57"/>
    <w:rsid w:val="004374EF"/>
    <w:rsid w:val="004F2FF2"/>
    <w:rsid w:val="005609D9"/>
    <w:rsid w:val="005B636E"/>
    <w:rsid w:val="005D64D0"/>
    <w:rsid w:val="00603B86"/>
    <w:rsid w:val="006203EE"/>
    <w:rsid w:val="007B2AC4"/>
    <w:rsid w:val="00803C45"/>
    <w:rsid w:val="0082087F"/>
    <w:rsid w:val="00855C17"/>
    <w:rsid w:val="0088268A"/>
    <w:rsid w:val="008D7925"/>
    <w:rsid w:val="00932098"/>
    <w:rsid w:val="0095254B"/>
    <w:rsid w:val="0099526E"/>
    <w:rsid w:val="009F4574"/>
    <w:rsid w:val="00A00D05"/>
    <w:rsid w:val="00A16DD8"/>
    <w:rsid w:val="00A3251D"/>
    <w:rsid w:val="00AB0B9F"/>
    <w:rsid w:val="00B011E0"/>
    <w:rsid w:val="00B818C8"/>
    <w:rsid w:val="00BA4836"/>
    <w:rsid w:val="00BC49BA"/>
    <w:rsid w:val="00BD2225"/>
    <w:rsid w:val="00C01735"/>
    <w:rsid w:val="00C51D47"/>
    <w:rsid w:val="00C532F1"/>
    <w:rsid w:val="00D21315"/>
    <w:rsid w:val="00D3323A"/>
    <w:rsid w:val="00E41DA5"/>
    <w:rsid w:val="00EA4662"/>
    <w:rsid w:val="00ED4DB9"/>
    <w:rsid w:val="00F33975"/>
    <w:rsid w:val="00F56A22"/>
    <w:rsid w:val="00F901CE"/>
    <w:rsid w:val="00FB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63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link w:val="BezmezerChar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5B636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B63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63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63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63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636E"/>
  </w:style>
  <w:style w:type="paragraph" w:styleId="Zpat">
    <w:name w:val="footer"/>
    <w:basedOn w:val="Normln"/>
    <w:link w:val="ZpatChar"/>
    <w:uiPriority w:val="99"/>
    <w:unhideWhenUsed/>
    <w:rsid w:val="005B63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636E"/>
  </w:style>
  <w:style w:type="character" w:customStyle="1" w:styleId="BezmezerChar">
    <w:name w:val="Bez mezer Char"/>
    <w:basedOn w:val="Standardnpsmoodstavce"/>
    <w:link w:val="Bezmezer"/>
    <w:uiPriority w:val="1"/>
    <w:rsid w:val="005B636E"/>
  </w:style>
  <w:style w:type="paragraph" w:styleId="Titulek">
    <w:name w:val="caption"/>
    <w:basedOn w:val="Normln"/>
    <w:next w:val="Normln"/>
    <w:uiPriority w:val="35"/>
    <w:unhideWhenUsed/>
    <w:qFormat/>
    <w:rsid w:val="0082087F"/>
    <w:pPr>
      <w:spacing w:after="200"/>
    </w:pPr>
    <w:rPr>
      <w:b/>
      <w:bCs/>
      <w:color w:val="4F81BD" w:themeColor="accent1"/>
      <w:sz w:val="18"/>
      <w:szCs w:val="18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D222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D2225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63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link w:val="BezmezerChar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5B636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B63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63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63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63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636E"/>
  </w:style>
  <w:style w:type="paragraph" w:styleId="Zpat">
    <w:name w:val="footer"/>
    <w:basedOn w:val="Normln"/>
    <w:link w:val="ZpatChar"/>
    <w:uiPriority w:val="99"/>
    <w:unhideWhenUsed/>
    <w:rsid w:val="005B63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636E"/>
  </w:style>
  <w:style w:type="character" w:customStyle="1" w:styleId="BezmezerChar">
    <w:name w:val="Bez mezer Char"/>
    <w:basedOn w:val="Standardnpsmoodstavce"/>
    <w:link w:val="Bezmezer"/>
    <w:uiPriority w:val="1"/>
    <w:rsid w:val="005B636E"/>
  </w:style>
  <w:style w:type="paragraph" w:styleId="Titulek">
    <w:name w:val="caption"/>
    <w:basedOn w:val="Normln"/>
    <w:next w:val="Normln"/>
    <w:uiPriority w:val="35"/>
    <w:unhideWhenUsed/>
    <w:qFormat/>
    <w:rsid w:val="0082087F"/>
    <w:pPr>
      <w:spacing w:after="200"/>
    </w:pPr>
    <w:rPr>
      <w:b/>
      <w:bCs/>
      <w:color w:val="4F81BD" w:themeColor="accent1"/>
      <w:sz w:val="18"/>
      <w:szCs w:val="18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D222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D2225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5F3DB-DC9A-4CFF-B9B3-D1D950F6D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473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11</cp:revision>
  <cp:lastPrinted>2021-06-18T08:24:00Z</cp:lastPrinted>
  <dcterms:created xsi:type="dcterms:W3CDTF">2021-06-16T21:19:00Z</dcterms:created>
  <dcterms:modified xsi:type="dcterms:W3CDTF">2021-06-21T09:15:00Z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